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4.xml" ContentType="application/vnd.openxmlformats-officedocument.customXmlProperties+xml"/>
  <Override PartName="/word/header3.xml" ContentType="application/vnd.openxmlformats-officedocument.wordprocessingml.header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427A18" w:rsidR="003B38A1" w:rsidP="00427A18" w:rsidRDefault="000E635B" w14:paraId="0A678E59" w14:textId="0AC59081">
      <w:pPr>
        <w:pStyle w:val="Title"/>
      </w:pPr>
      <w:bookmarkStart w:name="OLE_LINK8" w:id="0"/>
      <w:r>
        <w:t>Risk Management Planning Tool</w:t>
      </w:r>
    </w:p>
    <w:bookmarkEnd w:id="0"/>
    <w:p w:rsidR="00E45370" w:rsidP="00427A18" w:rsidRDefault="00E45370" w14:paraId="41CC922C" w14:textId="77777777">
      <w:pPr>
        <w:pStyle w:val="Subtitle"/>
      </w:pPr>
    </w:p>
    <w:p w:rsidR="00D23C0A" w:rsidP="001C1C65" w:rsidRDefault="00D23C0A" w14:paraId="34186FF5" w14:textId="0CD913B4">
      <w:r>
        <w:t>This planning  tool is designed  to help you carry out a security audit at your school. It will help you create a risk management plan that</w:t>
      </w:r>
      <w:r w:rsidR="001C1C65">
        <w:t xml:space="preserve"> </w:t>
      </w:r>
      <w:r>
        <w:t>addresses your schools security needs, ranks those needs and helps you plan your response.</w:t>
      </w:r>
    </w:p>
    <w:p w:rsidR="00D23C0A" w:rsidP="00D23C0A" w:rsidRDefault="00D23C0A" w14:paraId="48701358" w14:textId="73591A96">
      <w:r>
        <w:t>Read it alongside our Security in your school: A guide to implementing and managing effective security systems, which we developed in</w:t>
      </w:r>
      <w:r w:rsidR="0024132E">
        <w:t xml:space="preserve"> </w:t>
      </w:r>
      <w:r>
        <w:t>response to requests from schools seeking comprehensive, school- specific security information.</w:t>
      </w:r>
    </w:p>
    <w:p w:rsidR="00D23C0A" w:rsidP="00D23C0A" w:rsidRDefault="00D23C0A" w14:paraId="2D5F26BC" w14:textId="41B00EC5">
      <w:r>
        <w:t xml:space="preserve">Your school is likely to get the best results by reading the Security in your school guide in advance and reviewing the incidents recorded </w:t>
      </w:r>
      <w:r w:rsidR="009F45A0">
        <w:br/>
      </w:r>
      <w:r>
        <w:t>in</w:t>
      </w:r>
      <w:r w:rsidR="0024132E">
        <w:t xml:space="preserve"> </w:t>
      </w:r>
      <w:r>
        <w:t>your school security incident log. (see Security in your school, page 5 for more information about incident logs).</w:t>
      </w:r>
    </w:p>
    <w:p w:rsidR="00D23C0A" w:rsidP="00701292" w:rsidRDefault="00D23C0A" w14:paraId="365DD0FD" w14:textId="77777777">
      <w:pPr>
        <w:pStyle w:val="Heading1"/>
      </w:pPr>
      <w:r>
        <w:t>Why prepare a security risk management plan?</w:t>
      </w:r>
    </w:p>
    <w:p w:rsidR="00D23C0A" w:rsidP="00D23C0A" w:rsidRDefault="00D23C0A" w14:paraId="482759D1" w14:textId="0358AA40">
      <w:pPr>
        <w:pStyle w:val="ListBullet"/>
      </w:pPr>
      <w:r>
        <w:t>Good security measures will benefit your school by:</w:t>
      </w:r>
    </w:p>
    <w:p w:rsidR="00D23C0A" w:rsidP="00D23C0A" w:rsidRDefault="00D23C0A" w14:paraId="28AD93F3" w14:textId="2EC17D35">
      <w:pPr>
        <w:pStyle w:val="ListBullet"/>
      </w:pPr>
      <w:r>
        <w:t>reducing vandalism and theft</w:t>
      </w:r>
    </w:p>
    <w:p w:rsidR="00D23C0A" w:rsidP="00D23C0A" w:rsidRDefault="00D23C0A" w14:paraId="26118FC5" w14:textId="5811641E">
      <w:pPr>
        <w:pStyle w:val="ListBullet"/>
      </w:pPr>
      <w:r>
        <w:t>reducing the cost of vandalism and theft</w:t>
      </w:r>
    </w:p>
    <w:p w:rsidR="00D23C0A" w:rsidP="009F45A0" w:rsidRDefault="00D23C0A" w14:paraId="4C061356" w14:textId="5F549BB6">
      <w:pPr>
        <w:pStyle w:val="ListBullet"/>
      </w:pPr>
      <w:r>
        <w:t xml:space="preserve">creating a safer school environment (helping to increase pride in the school and encourage positive perceptions </w:t>
      </w:r>
      <w:r w:rsidR="009F45A0">
        <w:br/>
      </w:r>
      <w:r>
        <w:t>in the wider</w:t>
      </w:r>
      <w:r w:rsidR="009F45A0">
        <w:t xml:space="preserve"> </w:t>
      </w:r>
      <w:r>
        <w:t>community).</w:t>
      </w:r>
    </w:p>
    <w:p w:rsidR="00D23C0A" w:rsidP="00D23C0A" w:rsidRDefault="00D23C0A" w14:paraId="47F802ED" w14:textId="5D8DF97B">
      <w:r>
        <w:t>Each school has different experiences of school security and faces different security issues.</w:t>
      </w:r>
    </w:p>
    <w:p w:rsidR="00D23C0A" w:rsidP="00D23C0A" w:rsidRDefault="00D23C0A" w14:paraId="2A830E16" w14:textId="1A336214">
      <w:r>
        <w:t xml:space="preserve">Your risk management plan will help your school assess and identify security risks that are particular to your </w:t>
      </w:r>
      <w:proofErr w:type="gramStart"/>
      <w:r>
        <w:t>school, and</w:t>
      </w:r>
      <w:proofErr w:type="gramEnd"/>
      <w:r>
        <w:t xml:space="preserve"> implement </w:t>
      </w:r>
      <w:r w:rsidR="009F45A0">
        <w:br/>
      </w:r>
      <w:r>
        <w:t>new or improved security measures. It will also provide direction for future</w:t>
      </w:r>
      <w:r w:rsidR="009F45A0">
        <w:t xml:space="preserve"> </w:t>
      </w:r>
      <w:r>
        <w:t>improvements and expenditure.</w:t>
      </w:r>
    </w:p>
    <w:p w:rsidR="00D23C0A" w:rsidP="00D23C0A" w:rsidRDefault="00D23C0A" w14:paraId="66EA0CE6" w14:textId="70780E7C">
      <w:r>
        <w:t>Review your risk management plan annually or sooner if new security issues begin to affect your school.</w:t>
      </w:r>
    </w:p>
    <w:p w:rsidR="00D23C0A" w:rsidP="00D23C0A" w:rsidRDefault="00D23C0A" w14:paraId="3BFDB7E3" w14:textId="77777777">
      <w:r>
        <w:t>If your school already has an existing security policy, use this risk management planning tool to help review and update that policy.</w:t>
      </w:r>
    </w:p>
    <w:p w:rsidR="000E635B" w:rsidP="00D23C0A" w:rsidRDefault="00D23C0A" w14:paraId="37F57A96" w14:textId="0F8446BA">
      <w:r>
        <w:t>Schools without a security policy will find this planning process helps them to create one.</w:t>
      </w:r>
    </w:p>
    <w:p w:rsidR="0024132E" w:rsidP="00701292" w:rsidRDefault="0024132E" w14:paraId="4ED6F93B" w14:textId="6D32EB9C">
      <w:pPr>
        <w:pStyle w:val="Heading1"/>
      </w:pPr>
      <w:r>
        <w:rPr>
          <w:spacing w:val="12"/>
        </w:rPr>
        <w:t>What</w:t>
      </w:r>
      <w:r>
        <w:rPr>
          <w:spacing w:val="59"/>
        </w:rPr>
        <w:t xml:space="preserve"> </w:t>
      </w:r>
      <w:r>
        <w:t>does</w:t>
      </w:r>
      <w:r>
        <w:rPr>
          <w:spacing w:val="46"/>
        </w:rPr>
        <w:t xml:space="preserve"> </w:t>
      </w:r>
      <w:r>
        <w:t>this</w:t>
      </w:r>
      <w:r>
        <w:rPr>
          <w:spacing w:val="42"/>
        </w:rPr>
        <w:t xml:space="preserve"> </w:t>
      </w:r>
      <w:r>
        <w:t>planning</w:t>
      </w:r>
      <w:r>
        <w:rPr>
          <w:spacing w:val="60"/>
        </w:rPr>
        <w:t xml:space="preserve"> </w:t>
      </w:r>
      <w:r>
        <w:rPr>
          <w:spacing w:val="12"/>
        </w:rPr>
        <w:t>tool</w:t>
      </w:r>
      <w:r>
        <w:rPr>
          <w:spacing w:val="46"/>
        </w:rPr>
        <w:t xml:space="preserve"> </w:t>
      </w:r>
      <w:r>
        <w:rPr>
          <w:spacing w:val="10"/>
        </w:rPr>
        <w:t>cover?</w:t>
      </w:r>
    </w:p>
    <w:p w:rsidR="00CC3F92" w:rsidP="0024132E" w:rsidRDefault="0024132E" w14:paraId="0BD0B6E8" w14:textId="6929D8D3">
      <w:r>
        <w:t>This</w:t>
      </w:r>
      <w:r>
        <w:rPr>
          <w:spacing w:val="29"/>
        </w:rPr>
        <w:t xml:space="preserve"> </w:t>
      </w:r>
      <w:r>
        <w:t>planning</w:t>
      </w:r>
      <w:r>
        <w:rPr>
          <w:spacing w:val="45"/>
        </w:rPr>
        <w:t xml:space="preserve"> </w:t>
      </w:r>
      <w:r>
        <w:rPr>
          <w:spacing w:val="9"/>
        </w:rPr>
        <w:t>tool</w:t>
      </w:r>
      <w:r>
        <w:rPr>
          <w:spacing w:val="25"/>
        </w:rPr>
        <w:t xml:space="preserve"> </w:t>
      </w:r>
      <w:r>
        <w:t>is</w:t>
      </w:r>
      <w:r>
        <w:rPr>
          <w:spacing w:val="18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9"/>
        </w:rPr>
        <w:t>five-step</w:t>
      </w:r>
      <w:r>
        <w:rPr>
          <w:spacing w:val="43"/>
        </w:rPr>
        <w:t xml:space="preserve"> </w:t>
      </w:r>
      <w:r>
        <w:t>process:</w:t>
      </w:r>
    </w:p>
    <w:tbl>
      <w:tblPr>
        <w:tblStyle w:val="NZSPADefault"/>
        <w:tblW w:w="0" w:type="auto"/>
        <w:tblLayout w:type="fixed"/>
        <w:tblLook w:val="01E0" w:firstRow="1" w:lastRow="1" w:firstColumn="1" w:lastColumn="1" w:noHBand="0" w:noVBand="0"/>
      </w:tblPr>
      <w:tblGrid>
        <w:gridCol w:w="465"/>
        <w:gridCol w:w="3504"/>
        <w:gridCol w:w="10348"/>
      </w:tblGrid>
      <w:tr w:rsidR="005B30F3" w:rsidTr="003F6D89" w14:paraId="7759FA8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69" w:type="dxa"/>
            <w:gridSpan w:val="2"/>
          </w:tcPr>
          <w:p w:rsidRPr="005B30F3" w:rsidR="005B30F3" w:rsidP="005B30F3" w:rsidRDefault="005B30F3" w14:paraId="5D8353D6" w14:textId="77777777">
            <w:pPr>
              <w:pStyle w:val="Table"/>
            </w:pPr>
            <w:r w:rsidRPr="005B30F3">
              <w:t>Step</w:t>
            </w:r>
          </w:p>
        </w:tc>
        <w:tc>
          <w:tcPr>
            <w:tcW w:w="10348" w:type="dxa"/>
          </w:tcPr>
          <w:p w:rsidRPr="005B30F3" w:rsidR="005B30F3" w:rsidP="005B30F3" w:rsidRDefault="005B30F3" w14:paraId="12343174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B30F3">
              <w:t>Questions</w:t>
            </w:r>
          </w:p>
        </w:tc>
      </w:tr>
      <w:tr w:rsidR="005B30F3" w:rsidTr="00701292" w14:paraId="3E1C78A3" w14:textId="77777777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" w:type="dxa"/>
          </w:tcPr>
          <w:p w:rsidRPr="005B30F3" w:rsidR="005B30F3" w:rsidP="005B30F3" w:rsidRDefault="005B30F3" w14:paraId="51EC8FD1" w14:textId="77777777">
            <w:pPr>
              <w:pStyle w:val="Table"/>
            </w:pPr>
            <w:r w:rsidRPr="005B30F3">
              <w:t>1.</w:t>
            </w:r>
          </w:p>
        </w:tc>
        <w:tc>
          <w:tcPr>
            <w:tcW w:w="3504" w:type="dxa"/>
          </w:tcPr>
          <w:p w:rsidRPr="005B30F3" w:rsidR="005B30F3" w:rsidP="005B30F3" w:rsidRDefault="005B30F3" w14:paraId="7B56141F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B30F3">
              <w:t>Environmental Scan</w:t>
            </w:r>
          </w:p>
        </w:tc>
        <w:tc>
          <w:tcPr>
            <w:tcW w:w="10348" w:type="dxa"/>
          </w:tcPr>
          <w:p w:rsidRPr="005B30F3" w:rsidR="005B30F3" w:rsidP="005B30F3" w:rsidRDefault="005B30F3" w14:paraId="5E56AC4A" w14:textId="69C9286A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B30F3">
              <w:t>What are the risk factors in the external</w:t>
            </w:r>
            <w:r w:rsidR="00244643">
              <w:t xml:space="preserve"> </w:t>
            </w:r>
            <w:r w:rsidRPr="005B30F3">
              <w:t>environment that may impact your school, staff and students?</w:t>
            </w:r>
          </w:p>
        </w:tc>
      </w:tr>
      <w:tr w:rsidR="005B30F3" w:rsidTr="00701292" w14:paraId="4EAAF6A0" w14:textId="77777777">
        <w:trPr>
          <w:trHeight w:val="17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" w:type="dxa"/>
          </w:tcPr>
          <w:p w:rsidRPr="005B30F3" w:rsidR="005B30F3" w:rsidP="005B30F3" w:rsidRDefault="005B30F3" w14:paraId="654CD250" w14:textId="77777777">
            <w:pPr>
              <w:pStyle w:val="Table"/>
            </w:pPr>
            <w:r w:rsidRPr="005B30F3">
              <w:t>2.</w:t>
            </w:r>
          </w:p>
        </w:tc>
        <w:tc>
          <w:tcPr>
            <w:tcW w:w="3504" w:type="dxa"/>
          </w:tcPr>
          <w:p w:rsidRPr="005B30F3" w:rsidR="005B30F3" w:rsidP="005B30F3" w:rsidRDefault="005B30F3" w14:paraId="4F2D43BE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B30F3">
              <w:t>Existing security measures</w:t>
            </w:r>
          </w:p>
        </w:tc>
        <w:tc>
          <w:tcPr>
            <w:tcW w:w="10348" w:type="dxa"/>
          </w:tcPr>
          <w:p w:rsidRPr="005B30F3" w:rsidR="005B30F3" w:rsidP="005B30F3" w:rsidRDefault="005B30F3" w14:paraId="168CB375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B30F3">
              <w:t>Survey and record:</w:t>
            </w:r>
          </w:p>
          <w:p w:rsidRPr="005B30F3" w:rsidR="005B30F3" w:rsidP="00244643" w:rsidRDefault="00CC3F92" w14:paraId="2ECD4468" w14:textId="4DEF7E5F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</w:t>
            </w:r>
            <w:r w:rsidRPr="005B30F3" w:rsidR="005B30F3">
              <w:t>hat current security measures exist in your school?</w:t>
            </w:r>
          </w:p>
          <w:p w:rsidRPr="005B30F3" w:rsidR="005B30F3" w:rsidP="00244643" w:rsidRDefault="00CC3F92" w14:paraId="13C60667" w14:textId="03526C14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</w:t>
            </w:r>
            <w:r w:rsidRPr="005B30F3" w:rsidR="005B30F3">
              <w:t>hy were they implemented?</w:t>
            </w:r>
          </w:p>
          <w:p w:rsidRPr="005B30F3" w:rsidR="005B30F3" w:rsidP="00244643" w:rsidRDefault="00CC3F92" w14:paraId="2EF04EDF" w14:textId="55B61C01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</w:t>
            </w:r>
            <w:r w:rsidRPr="005B30F3" w:rsidR="005B30F3">
              <w:t>hat has been the cost to the school?</w:t>
            </w:r>
          </w:p>
          <w:p w:rsidRPr="005B30F3" w:rsidR="005B30F3" w:rsidP="00244643" w:rsidRDefault="00CC3F92" w14:paraId="540E965B" w14:textId="1BF5D011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</w:t>
            </w:r>
            <w:r w:rsidRPr="005B30F3" w:rsidR="005B30F3">
              <w:t>ow successful have they been?</w:t>
            </w:r>
          </w:p>
        </w:tc>
      </w:tr>
      <w:tr w:rsidR="005B30F3" w:rsidTr="00701292" w14:paraId="27328BDC" w14:textId="77777777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" w:type="dxa"/>
          </w:tcPr>
          <w:p w:rsidRPr="005B30F3" w:rsidR="005B30F3" w:rsidP="005B30F3" w:rsidRDefault="005B30F3" w14:paraId="0FC4429A" w14:textId="77777777">
            <w:pPr>
              <w:pStyle w:val="Table"/>
            </w:pPr>
            <w:r w:rsidRPr="005B30F3">
              <w:t>3.</w:t>
            </w:r>
          </w:p>
        </w:tc>
        <w:tc>
          <w:tcPr>
            <w:tcW w:w="3504" w:type="dxa"/>
          </w:tcPr>
          <w:p w:rsidRPr="005B30F3" w:rsidR="005B30F3" w:rsidP="005B30F3" w:rsidRDefault="00CC3F92" w14:paraId="4B1BF689" w14:textId="1F037FBA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B30F3">
              <w:t>Identify security</w:t>
            </w:r>
            <w:r w:rsidRPr="005B30F3" w:rsidR="005B30F3">
              <w:t xml:space="preserve"> risks</w:t>
            </w:r>
          </w:p>
        </w:tc>
        <w:tc>
          <w:tcPr>
            <w:tcW w:w="10348" w:type="dxa"/>
          </w:tcPr>
          <w:p w:rsidRPr="005B30F3" w:rsidR="005B30F3" w:rsidP="00244643" w:rsidRDefault="005B30F3" w14:paraId="11791E24" w14:textId="23893A96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B30F3">
              <w:t>What do you consider to be security risks</w:t>
            </w:r>
            <w:r w:rsidR="00244643">
              <w:t xml:space="preserve"> </w:t>
            </w:r>
            <w:r w:rsidRPr="005B30F3">
              <w:t>in each security layer?</w:t>
            </w:r>
          </w:p>
          <w:p w:rsidRPr="005B30F3" w:rsidR="005B30F3" w:rsidP="00244643" w:rsidRDefault="005B30F3" w14:paraId="6E8609CA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B30F3">
              <w:t>Why are they considered a risk?</w:t>
            </w:r>
          </w:p>
        </w:tc>
      </w:tr>
      <w:tr w:rsidR="005B30F3" w:rsidTr="00701292" w14:paraId="3013BF53" w14:textId="77777777">
        <w:trPr>
          <w:trHeight w:val="7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" w:type="dxa"/>
          </w:tcPr>
          <w:p w:rsidRPr="005B30F3" w:rsidR="005B30F3" w:rsidP="005B30F3" w:rsidRDefault="005B30F3" w14:paraId="592C4BF7" w14:textId="77777777">
            <w:pPr>
              <w:pStyle w:val="Table"/>
            </w:pPr>
            <w:r w:rsidRPr="005B30F3">
              <w:t>4.</w:t>
            </w:r>
          </w:p>
        </w:tc>
        <w:tc>
          <w:tcPr>
            <w:tcW w:w="3504" w:type="dxa"/>
          </w:tcPr>
          <w:p w:rsidRPr="005B30F3" w:rsidR="005B30F3" w:rsidP="005B30F3" w:rsidRDefault="005B30F3" w14:paraId="102273FB" w14:textId="5EE7FC91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B30F3">
              <w:t>Create a plan to deal with urgent</w:t>
            </w:r>
            <w:r w:rsidR="00CC3F92">
              <w:t xml:space="preserve"> </w:t>
            </w:r>
            <w:r w:rsidRPr="005B30F3">
              <w:t>security risks</w:t>
            </w:r>
          </w:p>
        </w:tc>
        <w:tc>
          <w:tcPr>
            <w:tcW w:w="10348" w:type="dxa"/>
          </w:tcPr>
          <w:p w:rsidRPr="005B30F3" w:rsidR="005B30F3" w:rsidP="00244643" w:rsidRDefault="005B30F3" w14:paraId="5BAADB48" w14:textId="3FEF9AD0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B30F3">
              <w:t>What risks need urgent attention now and</w:t>
            </w:r>
            <w:r w:rsidR="00244643">
              <w:t xml:space="preserve"> </w:t>
            </w:r>
            <w:r w:rsidRPr="005B30F3">
              <w:t>how will that be done?</w:t>
            </w:r>
          </w:p>
          <w:p w:rsidRPr="005B30F3" w:rsidR="005B30F3" w:rsidP="00244643" w:rsidRDefault="00CC3F92" w14:paraId="44AB3385" w14:textId="01A3288E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</w:t>
            </w:r>
            <w:r w:rsidRPr="005B30F3" w:rsidR="005B30F3">
              <w:t>hat will be the cost to the school?</w:t>
            </w:r>
          </w:p>
          <w:p w:rsidRPr="005B30F3" w:rsidR="005B30F3" w:rsidP="00244643" w:rsidRDefault="00CC3F92" w14:paraId="76E45166" w14:textId="1523E752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</w:t>
            </w:r>
            <w:r w:rsidRPr="005B30F3" w:rsidR="005B30F3">
              <w:t>ow successful have they been?</w:t>
            </w:r>
          </w:p>
        </w:tc>
      </w:tr>
      <w:tr w:rsidR="005B30F3" w:rsidTr="00701292" w14:paraId="56AA644A" w14:textId="7777777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" w:type="dxa"/>
          </w:tcPr>
          <w:p w:rsidRPr="005B30F3" w:rsidR="005B30F3" w:rsidP="005B30F3" w:rsidRDefault="005B30F3" w14:paraId="009FA401" w14:textId="77777777">
            <w:pPr>
              <w:pStyle w:val="Table"/>
              <w:rPr>
                <w:b w:val="0"/>
                <w:bCs/>
              </w:rPr>
            </w:pPr>
            <w:r w:rsidRPr="005B30F3">
              <w:rPr>
                <w:b w:val="0"/>
                <w:bCs/>
              </w:rPr>
              <w:t>5.</w:t>
            </w:r>
          </w:p>
        </w:tc>
        <w:tc>
          <w:tcPr>
            <w:tcW w:w="3504" w:type="dxa"/>
          </w:tcPr>
          <w:p w:rsidRPr="005B30F3" w:rsidR="005B30F3" w:rsidP="005B30F3" w:rsidRDefault="005B30F3" w14:paraId="0C6B436E" w14:textId="5968D38C">
            <w:pPr>
              <w:pStyle w:val="Table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  <w:r w:rsidRPr="005B30F3">
              <w:rPr>
                <w:b w:val="0"/>
                <w:bCs/>
              </w:rPr>
              <w:t>Create an action</w:t>
            </w:r>
            <w:r w:rsidR="00CC3F92">
              <w:rPr>
                <w:b w:val="0"/>
                <w:bCs/>
              </w:rPr>
              <w:t xml:space="preserve"> </w:t>
            </w:r>
            <w:r w:rsidRPr="005B30F3" w:rsidR="00244643">
              <w:rPr>
                <w:b w:val="0"/>
                <w:bCs/>
              </w:rPr>
              <w:t xml:space="preserve">plan </w:t>
            </w:r>
            <w:r w:rsidR="00CC3F92">
              <w:rPr>
                <w:b w:val="0"/>
                <w:bCs/>
              </w:rPr>
              <w:br/>
            </w:r>
            <w:r w:rsidRPr="005B30F3" w:rsidR="00244643">
              <w:rPr>
                <w:b w:val="0"/>
                <w:bCs/>
              </w:rPr>
              <w:t>and</w:t>
            </w:r>
            <w:r w:rsidRPr="005B30F3">
              <w:rPr>
                <w:b w:val="0"/>
                <w:bCs/>
              </w:rPr>
              <w:t xml:space="preserve"> timeline</w:t>
            </w:r>
          </w:p>
        </w:tc>
        <w:tc>
          <w:tcPr>
            <w:tcW w:w="10348" w:type="dxa"/>
          </w:tcPr>
          <w:p w:rsidRPr="00244643" w:rsidR="005B30F3" w:rsidP="00244643" w:rsidRDefault="005B30F3" w14:paraId="365F03EF" w14:textId="2646B532">
            <w:pPr>
              <w:pStyle w:val="Tablebulle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  <w:r w:rsidRPr="00244643">
              <w:rPr>
                <w:b w:val="0"/>
                <w:bCs/>
              </w:rPr>
              <w:t>What operational improvements can be</w:t>
            </w:r>
            <w:r w:rsidR="00244643">
              <w:rPr>
                <w:b w:val="0"/>
                <w:bCs/>
              </w:rPr>
              <w:t xml:space="preserve"> </w:t>
            </w:r>
            <w:r w:rsidRPr="00244643">
              <w:rPr>
                <w:b w:val="0"/>
                <w:bCs/>
              </w:rPr>
              <w:t>made now, easily and with minimal cost?</w:t>
            </w:r>
          </w:p>
          <w:p w:rsidRPr="00244643" w:rsidR="005B30F3" w:rsidP="00244643" w:rsidRDefault="005B30F3" w14:paraId="7626C598" w14:textId="77777777">
            <w:pPr>
              <w:pStyle w:val="Tablebulle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  <w:r w:rsidRPr="00244643">
              <w:rPr>
                <w:b w:val="0"/>
                <w:bCs/>
              </w:rPr>
              <w:t>What risks will need  to have a response or remedy programmed for future action?</w:t>
            </w:r>
          </w:p>
          <w:p w:rsidRPr="00244643" w:rsidR="005B30F3" w:rsidP="00244643" w:rsidRDefault="005B30F3" w14:paraId="4877519A" w14:textId="77777777">
            <w:pPr>
              <w:pStyle w:val="Tablebulle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  <w:r w:rsidRPr="00244643">
              <w:rPr>
                <w:b w:val="0"/>
                <w:bCs/>
              </w:rPr>
              <w:t>Who will be responsible?</w:t>
            </w:r>
          </w:p>
          <w:p w:rsidRPr="00244643" w:rsidR="005B30F3" w:rsidP="00244643" w:rsidRDefault="005B30F3" w14:paraId="248264AD" w14:textId="77777777">
            <w:pPr>
              <w:pStyle w:val="Tablebulle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  <w:r w:rsidRPr="00244643">
              <w:rPr>
                <w:b w:val="0"/>
                <w:bCs/>
              </w:rPr>
              <w:t>How will the risk be managed until the work can be done?</w:t>
            </w:r>
          </w:p>
          <w:p w:rsidRPr="00244643" w:rsidR="005B30F3" w:rsidP="00244643" w:rsidRDefault="005B30F3" w14:paraId="4279D342" w14:textId="32A96FF3">
            <w:pPr>
              <w:pStyle w:val="Tablebulle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  <w:r w:rsidRPr="00244643">
              <w:rPr>
                <w:b w:val="0"/>
                <w:bCs/>
              </w:rPr>
              <w:t>How will we know that it has been</w:t>
            </w:r>
            <w:r w:rsidRPr="00244643" w:rsidR="00244643">
              <w:rPr>
                <w:b w:val="0"/>
                <w:bCs/>
              </w:rPr>
              <w:t xml:space="preserve"> </w:t>
            </w:r>
            <w:r w:rsidRPr="00244643">
              <w:rPr>
                <w:b w:val="0"/>
                <w:bCs/>
              </w:rPr>
              <w:t>successful?</w:t>
            </w:r>
          </w:p>
        </w:tc>
      </w:tr>
    </w:tbl>
    <w:p w:rsidR="00171417" w:rsidP="004C2E3C" w:rsidRDefault="00914F62" w14:paraId="56D5EA34" w14:textId="1E097AA3">
      <w:r>
        <w:rPr>
          <w:noProof/>
        </w:rPr>
        <w:drawing>
          <wp:inline distT="0" distB="0" distL="0" distR="0" wp14:anchorId="44C3CEB4" wp14:editId="263E955D">
            <wp:extent cx="4904509" cy="2978078"/>
            <wp:effectExtent l="0" t="0" r="0" b="0"/>
            <wp:docPr id="1623737032" name="Picture 4" descr="Layered security diagram for schools explains a four-level approach to protecting students, staff, buildings, and surrounding community. Green Layer 1 covers exterior environment, yellow Layer 2 covers campus fields and playgrounds, blue Layer 3 covers individual buildings and contents, and orange Layer 4 highlights security alarms, cameras, and patro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737032" name="Picture 4" descr="Layered security diagram for schools explains a four-level approach to protecting students, staff, buildings, and surrounding community. Green Layer 1 covers exterior environment, yellow Layer 2 covers campus fields and playgrounds, blue Layer 3 covers individual buildings and contents, and orange Layer 4 highlights security alarms, cameras, and patrols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999" cy="30020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14F62" w:rsidP="00171417" w:rsidRDefault="00171417" w14:paraId="30D2E6CC" w14:textId="6CB275C3">
      <w:r w:rsidRPr="00171417">
        <w:t>Steps 2-3 are structured around the four layers of school security discussed in the Security in your school guide, page 3.</w:t>
      </w:r>
    </w:p>
    <w:p w:rsidR="00701292" w:rsidRDefault="00701292" w14:paraId="02BEE4B1" w14:textId="77777777">
      <w:pPr>
        <w:rPr>
          <w:rFonts w:asciiTheme="majorHAnsi" w:hAnsiTheme="majorHAnsi" w:eastAsiaTheme="majorEastAsia" w:cstheme="majorBidi"/>
          <w:b/>
          <w:color w:val="052B3D" w:themeColor="text1"/>
          <w:sz w:val="32"/>
          <w:szCs w:val="26"/>
        </w:rPr>
      </w:pPr>
      <w:r>
        <w:br w:type="page"/>
      </w:r>
    </w:p>
    <w:p w:rsidR="00701292" w:rsidP="00701292" w:rsidRDefault="00701292" w14:paraId="6F488F75" w14:textId="7A7201E0">
      <w:pPr>
        <w:pStyle w:val="Heading1"/>
      </w:pPr>
      <w:r>
        <w:t>Further information and assistance</w:t>
      </w:r>
    </w:p>
    <w:p w:rsidR="00701292" w:rsidP="00701292" w:rsidRDefault="00701292" w14:paraId="78D1FBAA" w14:textId="404649D2">
      <w:r>
        <w:t xml:space="preserve">The New Zealand School Property Agency’s Security in your school guide is an important companion piece to this planning tool. </w:t>
      </w:r>
      <w:r w:rsidR="009F45A0">
        <w:br/>
      </w:r>
      <w:r>
        <w:t>The guide contains information and advice for schools and signposts further information and useful downloads.</w:t>
      </w:r>
    </w:p>
    <w:p w:rsidR="00701292" w:rsidP="00701292" w:rsidRDefault="00701292" w14:paraId="573A6C82" w14:textId="77777777">
      <w:r>
        <w:t>You may wish to consult your local crime prevention officer during the planning process and / or involve the school and community.</w:t>
      </w:r>
    </w:p>
    <w:p w:rsidR="00701292" w:rsidP="00701292" w:rsidRDefault="00701292" w14:paraId="771AD2EB" w14:textId="77777777">
      <w:r>
        <w:t>If you require a professional security audit, contact your Ministry network facilitator, who may have a list of security consultants in your area.</w:t>
      </w:r>
    </w:p>
    <w:p w:rsidR="00914F62" w:rsidP="00701292" w:rsidRDefault="00701292" w14:paraId="7D749DEE" w14:textId="0C716289">
      <w:r>
        <w:t xml:space="preserve">A draft specification security audit and an example of a completed security report are available at </w:t>
      </w:r>
      <w:hyperlink w:history="1" r:id="rId12">
        <w:r w:rsidRPr="009A7966">
          <w:rPr>
            <w:rStyle w:val="Hyperlink"/>
            <w:rFonts w:asciiTheme="minorHAnsi" w:hAnsiTheme="minorHAnsi"/>
          </w:rPr>
          <w:t>www.schoolproperty.govt.nz</w:t>
        </w:r>
      </w:hyperlink>
      <w:r>
        <w:t xml:space="preserve"> </w:t>
      </w:r>
    </w:p>
    <w:p w:rsidR="001B1F31" w:rsidRDefault="001B1F31" w14:paraId="7AF74C81" w14:textId="77777777">
      <w:pPr>
        <w:rPr>
          <w:rFonts w:asciiTheme="majorHAnsi" w:hAnsiTheme="majorHAnsi" w:eastAsiaTheme="majorEastAsia" w:cstheme="majorBidi"/>
          <w:b/>
          <w:color w:val="052B3D" w:themeColor="text1"/>
          <w:sz w:val="32"/>
          <w:szCs w:val="26"/>
        </w:rPr>
      </w:pPr>
      <w:r>
        <w:br w:type="page"/>
      </w:r>
    </w:p>
    <w:p w:rsidR="00701292" w:rsidP="00701292" w:rsidRDefault="00701292" w14:paraId="71C209DA" w14:textId="54988A1D">
      <w:pPr>
        <w:pStyle w:val="Heading1"/>
      </w:pPr>
      <w:r>
        <w:t>Step 1: Environmental Scan</w:t>
      </w:r>
    </w:p>
    <w:p w:rsidR="00CD49F0" w:rsidP="00CD49F0" w:rsidRDefault="00CD49F0" w14:paraId="38B77D28" w14:textId="77777777">
      <w:r>
        <w:t>Use the space below to list risk factors in the external environment that may impact your school, staff and students. Risk factors may relate to:</w:t>
      </w:r>
    </w:p>
    <w:p w:rsidR="00CD49F0" w:rsidP="00CD49F0" w:rsidRDefault="00CD49F0" w14:paraId="724947F6" w14:textId="1718AA1B">
      <w:pPr>
        <w:pStyle w:val="ListBullet"/>
      </w:pPr>
      <w:r>
        <w:t xml:space="preserve">the physical environment </w:t>
      </w:r>
      <w:r w:rsidR="00F72F72">
        <w:t>(the</w:t>
      </w:r>
      <w:r>
        <w:t xml:space="preserve"> town, suburb or isolated location)</w:t>
      </w:r>
    </w:p>
    <w:p w:rsidR="00CD49F0" w:rsidP="00CD49F0" w:rsidRDefault="00CD49F0" w14:paraId="005A9FCF" w14:textId="1CD38342">
      <w:pPr>
        <w:pStyle w:val="ListBullet"/>
      </w:pPr>
      <w:r>
        <w:t xml:space="preserve">the economic environment </w:t>
      </w:r>
      <w:r w:rsidR="00F72F72">
        <w:t>(the</w:t>
      </w:r>
      <w:r>
        <w:t xml:space="preserve"> current economy, major employers)</w:t>
      </w:r>
    </w:p>
    <w:p w:rsidR="00CD49F0" w:rsidP="00CD49F0" w:rsidRDefault="00CD49F0" w14:paraId="443C0C0B" w14:textId="673F47E8">
      <w:pPr>
        <w:pStyle w:val="ListBullet"/>
      </w:pPr>
      <w:r>
        <w:t>the social environment (local rates of employment, education and levels of income).</w:t>
      </w:r>
    </w:p>
    <w:p w:rsidR="00701292" w:rsidP="00CD49F0" w:rsidRDefault="00CD49F0" w14:paraId="3EB7C9C3" w14:textId="4EA6D0E5">
      <w:r>
        <w:t>Your local crime prevention officer may be useful when completing this environmental scan.</w:t>
      </w:r>
    </w:p>
    <w:tbl>
      <w:tblPr>
        <w:tblStyle w:val="NZSPADefault"/>
        <w:tblW w:w="14317" w:type="dxa"/>
        <w:tblLayout w:type="fixed"/>
        <w:tblLook w:val="01E0" w:firstRow="1" w:lastRow="1" w:firstColumn="1" w:lastColumn="1" w:noHBand="0" w:noVBand="0"/>
      </w:tblPr>
      <w:tblGrid>
        <w:gridCol w:w="3261"/>
        <w:gridCol w:w="5244"/>
        <w:gridCol w:w="5387"/>
        <w:gridCol w:w="425"/>
      </w:tblGrid>
      <w:tr w:rsidR="001B1F31" w:rsidTr="001B1F31" w14:paraId="5AA382F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61" w:type="dxa"/>
          </w:tcPr>
          <w:p w:rsidRPr="001B1F31" w:rsidR="001B1F31" w:rsidP="001B1F31" w:rsidRDefault="001B1F31" w14:paraId="737C70A4" w14:textId="77777777">
            <w:pPr>
              <w:pStyle w:val="Table"/>
            </w:pPr>
            <w:r w:rsidRPr="001B1F31">
              <w:t>External factor / risk</w:t>
            </w:r>
          </w:p>
        </w:tc>
        <w:tc>
          <w:tcPr>
            <w:tcW w:w="5244" w:type="dxa"/>
          </w:tcPr>
          <w:p w:rsidRPr="001B1F31" w:rsidR="001B1F31" w:rsidP="001B1F31" w:rsidRDefault="001B1F31" w14:paraId="07FA47AE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B1F31">
              <w:t xml:space="preserve">Why </w:t>
            </w:r>
            <w:proofErr w:type="gramStart"/>
            <w:r w:rsidRPr="001B1F31">
              <w:t>this is</w:t>
            </w:r>
            <w:proofErr w:type="gramEnd"/>
            <w:r w:rsidRPr="001B1F31">
              <w:t xml:space="preserve"> considered a risk?</w:t>
            </w:r>
          </w:p>
        </w:tc>
        <w:tc>
          <w:tcPr>
            <w:tcW w:w="5387" w:type="dxa"/>
          </w:tcPr>
          <w:p w:rsidRPr="001B1F31" w:rsidR="001B1F31" w:rsidP="001B1F31" w:rsidRDefault="001B1F31" w14:paraId="279C9AAE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B1F31">
              <w:t>Has anything been done to date to mitigate the risk?</w:t>
            </w:r>
          </w:p>
        </w:tc>
        <w:tc>
          <w:tcPr>
            <w:tcW w:w="425" w:type="dxa"/>
          </w:tcPr>
          <w:p w:rsidRPr="001B1F31" w:rsidR="001B1F31" w:rsidP="001B1F31" w:rsidRDefault="001B1F31" w14:paraId="3DE6CF17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B1F31" w:rsidTr="001B1F31" w14:paraId="542A9BDA" w14:textId="77777777">
        <w:trPr>
          <w:trHeight w:val="8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:rsidRPr="001B1F31" w:rsidR="001B1F31" w:rsidP="001B1F31" w:rsidRDefault="001B1F31" w14:paraId="4DE32C5E" w14:textId="77777777">
            <w:pPr>
              <w:pStyle w:val="Table"/>
            </w:pPr>
          </w:p>
        </w:tc>
        <w:tc>
          <w:tcPr>
            <w:tcW w:w="5244" w:type="dxa"/>
          </w:tcPr>
          <w:p w:rsidRPr="001B1F31" w:rsidR="001B1F31" w:rsidP="001B1F31" w:rsidRDefault="001B1F31" w14:paraId="1F2A03AB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87" w:type="dxa"/>
          </w:tcPr>
          <w:p w:rsidRPr="001B1F31" w:rsidR="001B1F31" w:rsidP="001B1F31" w:rsidRDefault="001B1F31" w14:paraId="29DB71B7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5" w:type="dxa"/>
          </w:tcPr>
          <w:p w:rsidRPr="001B1F31" w:rsidR="001B1F31" w:rsidP="001B1F31" w:rsidRDefault="001B1F31" w14:paraId="62A654F7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Pr="001B1F31" w:rsidR="001B1F31" w:rsidP="001B1F31" w:rsidRDefault="001B1F31" w14:paraId="22167F9E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B1F31">
              <w:t>+</w:t>
            </w:r>
          </w:p>
        </w:tc>
      </w:tr>
      <w:tr w:rsidR="001B1F31" w:rsidTr="001B1F31" w14:paraId="34857AD3" w14:textId="77777777">
        <w:trPr>
          <w:trHeight w:val="8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:rsidRPr="001B1F31" w:rsidR="001B1F31" w:rsidP="001B1F31" w:rsidRDefault="001B1F31" w14:paraId="01A9D0AB" w14:textId="77777777">
            <w:pPr>
              <w:pStyle w:val="Table"/>
            </w:pPr>
          </w:p>
        </w:tc>
        <w:tc>
          <w:tcPr>
            <w:tcW w:w="5244" w:type="dxa"/>
          </w:tcPr>
          <w:p w:rsidRPr="001B1F31" w:rsidR="001B1F31" w:rsidP="001B1F31" w:rsidRDefault="001B1F31" w14:paraId="6AB6D4C2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87" w:type="dxa"/>
          </w:tcPr>
          <w:p w:rsidRPr="001B1F31" w:rsidR="001B1F31" w:rsidP="001B1F31" w:rsidRDefault="001B1F31" w14:paraId="030D0FDE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5" w:type="dxa"/>
          </w:tcPr>
          <w:p w:rsidRPr="001B1F31" w:rsidR="001B1F31" w:rsidP="001B1F31" w:rsidRDefault="001B1F31" w14:paraId="27265A1E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Pr="001B1F31" w:rsidR="001B1F31" w:rsidP="001B1F31" w:rsidRDefault="001B1F31" w14:paraId="055BF9A9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B1F31">
              <w:t>+</w:t>
            </w:r>
          </w:p>
        </w:tc>
      </w:tr>
      <w:tr w:rsidR="001B1F31" w:rsidTr="001B1F31" w14:paraId="18861F11" w14:textId="77777777">
        <w:trPr>
          <w:trHeight w:val="8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:rsidRPr="001B1F31" w:rsidR="001B1F31" w:rsidP="001B1F31" w:rsidRDefault="001B1F31" w14:paraId="7FC5AD7E" w14:textId="77777777">
            <w:pPr>
              <w:pStyle w:val="Table"/>
            </w:pPr>
          </w:p>
        </w:tc>
        <w:tc>
          <w:tcPr>
            <w:tcW w:w="5244" w:type="dxa"/>
          </w:tcPr>
          <w:p w:rsidRPr="001B1F31" w:rsidR="001B1F31" w:rsidP="001B1F31" w:rsidRDefault="001B1F31" w14:paraId="5D9DA77E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87" w:type="dxa"/>
          </w:tcPr>
          <w:p w:rsidRPr="001B1F31" w:rsidR="001B1F31" w:rsidP="001B1F31" w:rsidRDefault="001B1F31" w14:paraId="042F7C32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5" w:type="dxa"/>
          </w:tcPr>
          <w:p w:rsidRPr="001B1F31" w:rsidR="001B1F31" w:rsidP="001B1F31" w:rsidRDefault="001B1F31" w14:paraId="2CBC4176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Pr="001B1F31" w:rsidR="001B1F31" w:rsidP="001B1F31" w:rsidRDefault="001B1F31" w14:paraId="4D2827A7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B1F31">
              <w:t>+</w:t>
            </w:r>
          </w:p>
        </w:tc>
      </w:tr>
      <w:tr w:rsidR="001B1F31" w:rsidTr="001B1F31" w14:paraId="0F941068" w14:textId="77777777">
        <w:trPr>
          <w:trHeight w:val="8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:rsidRPr="001B1F31" w:rsidR="001B1F31" w:rsidP="001B1F31" w:rsidRDefault="001B1F31" w14:paraId="6C628A24" w14:textId="77777777">
            <w:pPr>
              <w:pStyle w:val="Table"/>
            </w:pPr>
          </w:p>
        </w:tc>
        <w:tc>
          <w:tcPr>
            <w:tcW w:w="5244" w:type="dxa"/>
          </w:tcPr>
          <w:p w:rsidRPr="001B1F31" w:rsidR="001B1F31" w:rsidP="001B1F31" w:rsidRDefault="001B1F31" w14:paraId="1B5A8569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87" w:type="dxa"/>
          </w:tcPr>
          <w:p w:rsidRPr="001B1F31" w:rsidR="001B1F31" w:rsidP="001B1F31" w:rsidRDefault="001B1F31" w14:paraId="7ABCCA35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5" w:type="dxa"/>
          </w:tcPr>
          <w:p w:rsidRPr="001B1F31" w:rsidR="001B1F31" w:rsidP="001B1F31" w:rsidRDefault="001B1F31" w14:paraId="37A654E1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Pr="001B1F31" w:rsidR="001B1F31" w:rsidP="001B1F31" w:rsidRDefault="001B1F31" w14:paraId="03131EDF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B1F31">
              <w:t>+</w:t>
            </w:r>
          </w:p>
        </w:tc>
      </w:tr>
      <w:tr w:rsidR="001B1F31" w:rsidTr="001B1F31" w14:paraId="4AA3A74B" w14:textId="77777777">
        <w:trPr>
          <w:trHeight w:val="8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:rsidRPr="001B1F31" w:rsidR="001B1F31" w:rsidP="001B1F31" w:rsidRDefault="001B1F31" w14:paraId="3E460C86" w14:textId="77777777">
            <w:pPr>
              <w:pStyle w:val="Table"/>
            </w:pPr>
          </w:p>
        </w:tc>
        <w:tc>
          <w:tcPr>
            <w:tcW w:w="5244" w:type="dxa"/>
          </w:tcPr>
          <w:p w:rsidRPr="001B1F31" w:rsidR="001B1F31" w:rsidP="001B1F31" w:rsidRDefault="001B1F31" w14:paraId="205B37A4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87" w:type="dxa"/>
          </w:tcPr>
          <w:p w:rsidRPr="001B1F31" w:rsidR="001B1F31" w:rsidP="001B1F31" w:rsidRDefault="001B1F31" w14:paraId="66724294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5" w:type="dxa"/>
          </w:tcPr>
          <w:p w:rsidRPr="001B1F31" w:rsidR="001B1F31" w:rsidP="001B1F31" w:rsidRDefault="001B1F31" w14:paraId="487103DA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Pr="001B1F31" w:rsidR="001B1F31" w:rsidP="001B1F31" w:rsidRDefault="001B1F31" w14:paraId="32ADA51A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B1F31">
              <w:t>+</w:t>
            </w:r>
          </w:p>
        </w:tc>
      </w:tr>
      <w:tr w:rsidR="001B1F31" w:rsidTr="001B1F31" w14:paraId="053D7CD8" w14:textId="7777777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8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:rsidRPr="001B1F31" w:rsidR="001B1F31" w:rsidP="001B1F31" w:rsidRDefault="001B1F31" w14:paraId="0355C1B7" w14:textId="77777777">
            <w:pPr>
              <w:pStyle w:val="Table"/>
              <w:rPr>
                <w:b w:val="0"/>
                <w:bCs/>
              </w:rPr>
            </w:pPr>
          </w:p>
        </w:tc>
        <w:tc>
          <w:tcPr>
            <w:tcW w:w="5244" w:type="dxa"/>
          </w:tcPr>
          <w:p w:rsidRPr="001B1F31" w:rsidR="001B1F31" w:rsidP="001B1F31" w:rsidRDefault="001B1F31" w14:paraId="0BF53850" w14:textId="77777777">
            <w:pPr>
              <w:pStyle w:val="Table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</w:p>
        </w:tc>
        <w:tc>
          <w:tcPr>
            <w:tcW w:w="5387" w:type="dxa"/>
          </w:tcPr>
          <w:p w:rsidRPr="001B1F31" w:rsidR="001B1F31" w:rsidP="001B1F31" w:rsidRDefault="001B1F31" w14:paraId="597E1CB1" w14:textId="77777777">
            <w:pPr>
              <w:pStyle w:val="Table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</w:p>
        </w:tc>
        <w:tc>
          <w:tcPr>
            <w:tcW w:w="425" w:type="dxa"/>
          </w:tcPr>
          <w:p w:rsidRPr="001B1F31" w:rsidR="001B1F31" w:rsidP="001B1F31" w:rsidRDefault="001B1F31" w14:paraId="561FA504" w14:textId="77777777">
            <w:pPr>
              <w:pStyle w:val="Table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</w:p>
          <w:p w:rsidRPr="001B1F31" w:rsidR="001B1F31" w:rsidP="001B1F31" w:rsidRDefault="001B1F31" w14:paraId="170A67D1" w14:textId="77777777">
            <w:pPr>
              <w:pStyle w:val="Table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  <w:r w:rsidRPr="001B1F31">
              <w:rPr>
                <w:b w:val="0"/>
                <w:bCs/>
              </w:rPr>
              <w:t>+</w:t>
            </w:r>
          </w:p>
        </w:tc>
      </w:tr>
    </w:tbl>
    <w:p w:rsidR="00CD49F0" w:rsidP="00D02F91" w:rsidRDefault="00D02F91" w14:paraId="515AD859" w14:textId="31817F28">
      <w:pPr>
        <w:pStyle w:val="Heading1"/>
      </w:pPr>
      <w:r>
        <w:rPr>
          <w:spacing w:val="17"/>
        </w:rPr>
        <w:t>Step</w:t>
      </w:r>
      <w:r>
        <w:rPr>
          <w:spacing w:val="42"/>
        </w:rPr>
        <w:t xml:space="preserve"> </w:t>
      </w:r>
      <w:r>
        <w:t>2:</w:t>
      </w:r>
      <w:r>
        <w:rPr>
          <w:spacing w:val="21"/>
        </w:rPr>
        <w:t xml:space="preserve"> </w:t>
      </w:r>
      <w:r>
        <w:rPr>
          <w:spacing w:val="19"/>
        </w:rPr>
        <w:t>Identify</w:t>
      </w:r>
      <w:r>
        <w:rPr>
          <w:spacing w:val="38"/>
        </w:rPr>
        <w:t xml:space="preserve"> </w:t>
      </w:r>
      <w:r w:rsidRPr="00F72F72">
        <w:rPr>
          <w:spacing w:val="13"/>
          <w:u w:color="133167"/>
        </w:rPr>
        <w:t>exist</w:t>
      </w:r>
      <w:r w:rsidRPr="00F72F72">
        <w:rPr>
          <w:spacing w:val="-57"/>
          <w:u w:color="133167"/>
        </w:rPr>
        <w:t xml:space="preserve"> </w:t>
      </w:r>
      <w:r w:rsidRPr="00F72F72">
        <w:rPr>
          <w:spacing w:val="12"/>
          <w:u w:color="133167"/>
        </w:rPr>
        <w:t>ing</w:t>
      </w:r>
      <w:r w:rsidRPr="00F72F72">
        <w:rPr>
          <w:spacing w:val="34"/>
          <w:u w:color="133167"/>
        </w:rPr>
        <w:t xml:space="preserve"> </w:t>
      </w:r>
      <w:r w:rsidRPr="00F72F72">
        <w:rPr>
          <w:u w:color="133167"/>
        </w:rPr>
        <w:t>security</w:t>
      </w:r>
      <w:r w:rsidRPr="00F72F72">
        <w:rPr>
          <w:spacing w:val="48"/>
          <w:u w:color="133167"/>
        </w:rPr>
        <w:t xml:space="preserve"> </w:t>
      </w:r>
      <w:r w:rsidRPr="00F72F72">
        <w:rPr>
          <w:spacing w:val="10"/>
          <w:u w:color="133167"/>
        </w:rPr>
        <w:t>measures</w:t>
      </w:r>
      <w:r>
        <w:rPr>
          <w:spacing w:val="25"/>
        </w:rPr>
        <w:t xml:space="preserve"> </w:t>
      </w:r>
      <w:r>
        <w:t>in</w:t>
      </w:r>
      <w:r>
        <w:rPr>
          <w:spacing w:val="32"/>
        </w:rPr>
        <w:t xml:space="preserve"> </w:t>
      </w:r>
      <w:r>
        <w:rPr>
          <w:spacing w:val="9"/>
        </w:rPr>
        <w:t>each</w:t>
      </w:r>
      <w:r>
        <w:rPr>
          <w:spacing w:val="26"/>
        </w:rPr>
        <w:t xml:space="preserve"> </w:t>
      </w:r>
      <w:r>
        <w:t>security</w:t>
      </w:r>
      <w:r>
        <w:rPr>
          <w:spacing w:val="41"/>
        </w:rPr>
        <w:t xml:space="preserve"> </w:t>
      </w:r>
      <w:r>
        <w:t>layer</w:t>
      </w:r>
      <w:r>
        <w:rPr>
          <w:spacing w:val="43"/>
        </w:rPr>
        <w:t xml:space="preserve"> </w:t>
      </w:r>
      <w:r>
        <w:t>of</w:t>
      </w:r>
      <w:r>
        <w:rPr>
          <w:spacing w:val="47"/>
        </w:rPr>
        <w:t xml:space="preserve"> </w:t>
      </w:r>
      <w:r>
        <w:rPr>
          <w:spacing w:val="12"/>
        </w:rPr>
        <w:t>your</w:t>
      </w:r>
      <w:r>
        <w:rPr>
          <w:spacing w:val="24"/>
        </w:rPr>
        <w:t xml:space="preserve"> </w:t>
      </w:r>
      <w:r>
        <w:t>school</w:t>
      </w:r>
    </w:p>
    <w:tbl>
      <w:tblPr>
        <w:tblStyle w:val="NZSPADefault"/>
        <w:tblW w:w="14317" w:type="dxa"/>
        <w:tblLayout w:type="fixed"/>
        <w:tblLook w:val="01E0" w:firstRow="1" w:lastRow="1" w:firstColumn="1" w:lastColumn="1" w:noHBand="0" w:noVBand="0"/>
      </w:tblPr>
      <w:tblGrid>
        <w:gridCol w:w="3261"/>
        <w:gridCol w:w="2976"/>
        <w:gridCol w:w="2268"/>
        <w:gridCol w:w="5387"/>
        <w:gridCol w:w="425"/>
      </w:tblGrid>
      <w:tr w:rsidR="00C94056" w:rsidTr="005A665B" w14:paraId="4859DB8C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61" w:type="dxa"/>
          </w:tcPr>
          <w:p w:rsidR="00C94056" w:rsidP="00C94056" w:rsidRDefault="00C94056" w14:paraId="2F256BC5" w14:textId="77777777">
            <w:pPr>
              <w:pStyle w:val="Table"/>
            </w:pPr>
            <w:r>
              <w:t>Existing</w:t>
            </w:r>
            <w:r>
              <w:rPr>
                <w:spacing w:val="5"/>
              </w:rPr>
              <w:t xml:space="preserve"> </w:t>
            </w:r>
            <w:r>
              <w:t>measure</w:t>
            </w:r>
          </w:p>
        </w:tc>
        <w:tc>
          <w:tcPr>
            <w:tcW w:w="2976" w:type="dxa"/>
          </w:tcPr>
          <w:p w:rsidRPr="005818AB" w:rsidR="00C94056" w:rsidP="005818AB" w:rsidRDefault="00C94056" w14:paraId="49A42946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818AB">
              <w:t>Why was it implemented?</w:t>
            </w:r>
          </w:p>
        </w:tc>
        <w:tc>
          <w:tcPr>
            <w:tcW w:w="2268" w:type="dxa"/>
          </w:tcPr>
          <w:p w:rsidRPr="005818AB" w:rsidR="00C94056" w:rsidP="005818AB" w:rsidRDefault="00C94056" w14:paraId="39D051EC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818AB">
              <w:t>Cost per annum</w:t>
            </w:r>
          </w:p>
        </w:tc>
        <w:tc>
          <w:tcPr>
            <w:tcW w:w="5387" w:type="dxa"/>
          </w:tcPr>
          <w:p w:rsidRPr="005818AB" w:rsidR="00C94056" w:rsidP="005818AB" w:rsidRDefault="00C94056" w14:paraId="07E3AF5E" w14:textId="58AAF07A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818AB">
              <w:t>Has it been successful? How</w:t>
            </w:r>
            <w:r w:rsidRPr="005818AB" w:rsidR="005818AB">
              <w:t xml:space="preserve"> do you know?</w:t>
            </w:r>
          </w:p>
        </w:tc>
        <w:tc>
          <w:tcPr>
            <w:tcW w:w="425" w:type="dxa"/>
          </w:tcPr>
          <w:p w:rsidR="00C94056" w:rsidP="00C94056" w:rsidRDefault="00C94056" w14:paraId="44CB5A74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</w:tr>
      <w:tr w:rsidR="00C94056" w:rsidTr="005A665B" w14:paraId="06BDF4D9" w14:textId="77777777">
        <w:trPr>
          <w:trHeight w:val="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7" w:type="dxa"/>
            <w:gridSpan w:val="5"/>
            <w:shd w:val="clear" w:color="auto" w:fill="E2F8E6" w:themeFill="background2"/>
          </w:tcPr>
          <w:p w:rsidR="00C94056" w:rsidP="00C94056" w:rsidRDefault="00C94056" w14:paraId="3A4867AC" w14:textId="77777777">
            <w:pPr>
              <w:pStyle w:val="Table"/>
            </w:pPr>
            <w:r>
              <w:t>Layer</w:t>
            </w:r>
            <w:r>
              <w:rPr>
                <w:spacing w:val="-3"/>
              </w:rPr>
              <w:t xml:space="preserve"> </w:t>
            </w:r>
            <w:r>
              <w:t>1:</w:t>
            </w:r>
            <w:r>
              <w:rPr>
                <w:spacing w:val="8"/>
              </w:rPr>
              <w:t xml:space="preserve"> </w:t>
            </w:r>
            <w:r>
              <w:rPr>
                <w:spacing w:val="9"/>
              </w:rPr>
              <w:t>External</w:t>
            </w:r>
            <w:r>
              <w:rPr>
                <w:spacing w:val="14"/>
              </w:rPr>
              <w:t xml:space="preserve"> </w:t>
            </w:r>
            <w:r>
              <w:rPr>
                <w:spacing w:val="10"/>
              </w:rPr>
              <w:t>Environment</w:t>
            </w:r>
          </w:p>
        </w:tc>
      </w:tr>
      <w:tr w:rsidR="00C94056" w:rsidTr="005A665B" w14:paraId="0B271349" w14:textId="77777777">
        <w:trPr>
          <w:trHeight w:val="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:rsidR="00C94056" w:rsidP="00C94056" w:rsidRDefault="00C94056" w14:paraId="44D48B8F" w14:textId="77777777">
            <w:pPr>
              <w:pStyle w:val="Table"/>
              <w:rPr>
                <w:rFonts w:ascii="Times New Roman"/>
              </w:rPr>
            </w:pPr>
          </w:p>
          <w:p w:rsidR="005818AB" w:rsidP="00C94056" w:rsidRDefault="005818AB" w14:paraId="4066E79F" w14:textId="77777777">
            <w:pPr>
              <w:pStyle w:val="Table"/>
              <w:rPr>
                <w:rFonts w:ascii="Times New Roman"/>
              </w:rPr>
            </w:pPr>
          </w:p>
        </w:tc>
        <w:tc>
          <w:tcPr>
            <w:tcW w:w="2976" w:type="dxa"/>
          </w:tcPr>
          <w:p w:rsidR="00C94056" w:rsidP="00C94056" w:rsidRDefault="00C94056" w14:paraId="46D0A0D8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2268" w:type="dxa"/>
          </w:tcPr>
          <w:p w:rsidR="00C94056" w:rsidP="00C94056" w:rsidRDefault="00C94056" w14:paraId="4CB74F64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5387" w:type="dxa"/>
          </w:tcPr>
          <w:p w:rsidR="00C94056" w:rsidP="00C94056" w:rsidRDefault="00C94056" w14:paraId="2F6D8FC3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425" w:type="dxa"/>
          </w:tcPr>
          <w:p w:rsidR="00C94056" w:rsidP="00C94056" w:rsidRDefault="00C94056" w14:paraId="07636505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/>
              </w:rPr>
            </w:pPr>
            <w:r>
              <w:rPr>
                <w:rFonts w:ascii="Century Gothic"/>
                <w:w w:val="98"/>
              </w:rPr>
              <w:t>+</w:t>
            </w:r>
          </w:p>
        </w:tc>
      </w:tr>
      <w:tr w:rsidR="00C94056" w:rsidTr="005A665B" w14:paraId="7F34A5C0" w14:textId="77777777">
        <w:trPr>
          <w:trHeight w:val="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:rsidR="00C94056" w:rsidP="00C94056" w:rsidRDefault="00C94056" w14:paraId="396C50C0" w14:textId="77777777">
            <w:pPr>
              <w:pStyle w:val="Table"/>
              <w:rPr>
                <w:rFonts w:ascii="Times New Roman"/>
              </w:rPr>
            </w:pPr>
          </w:p>
          <w:p w:rsidR="005818AB" w:rsidP="00C94056" w:rsidRDefault="005818AB" w14:paraId="751BA046" w14:textId="77777777">
            <w:pPr>
              <w:pStyle w:val="Table"/>
              <w:rPr>
                <w:rFonts w:ascii="Times New Roman"/>
              </w:rPr>
            </w:pPr>
          </w:p>
        </w:tc>
        <w:tc>
          <w:tcPr>
            <w:tcW w:w="2976" w:type="dxa"/>
          </w:tcPr>
          <w:p w:rsidR="00C94056" w:rsidP="00C94056" w:rsidRDefault="00C94056" w14:paraId="3FE08595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2268" w:type="dxa"/>
          </w:tcPr>
          <w:p w:rsidR="00C94056" w:rsidP="00C94056" w:rsidRDefault="00C94056" w14:paraId="23716B30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5387" w:type="dxa"/>
          </w:tcPr>
          <w:p w:rsidR="00C94056" w:rsidP="00C94056" w:rsidRDefault="00C94056" w14:paraId="5129E3E8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425" w:type="dxa"/>
          </w:tcPr>
          <w:p w:rsidR="00C94056" w:rsidP="00C94056" w:rsidRDefault="00C94056" w14:paraId="124BC0EB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/>
              </w:rPr>
            </w:pPr>
            <w:r>
              <w:rPr>
                <w:rFonts w:ascii="Century Gothic"/>
                <w:w w:val="98"/>
              </w:rPr>
              <w:t>+</w:t>
            </w:r>
          </w:p>
        </w:tc>
      </w:tr>
      <w:tr w:rsidR="00C94056" w:rsidTr="005A665B" w14:paraId="0283C5D7" w14:textId="77777777">
        <w:trPr>
          <w:trHeight w:val="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7" w:type="dxa"/>
            <w:gridSpan w:val="5"/>
            <w:shd w:val="clear" w:color="auto" w:fill="E2F8E6" w:themeFill="background2"/>
          </w:tcPr>
          <w:p w:rsidR="00C94056" w:rsidP="00C94056" w:rsidRDefault="00C94056" w14:paraId="21C7A14D" w14:textId="77777777">
            <w:pPr>
              <w:pStyle w:val="Table"/>
            </w:pPr>
            <w:r>
              <w:t>Layer</w:t>
            </w:r>
            <w:r>
              <w:rPr>
                <w:spacing w:val="38"/>
              </w:rPr>
              <w:t xml:space="preserve"> </w:t>
            </w:r>
            <w:r>
              <w:t>2:</w:t>
            </w:r>
            <w:r>
              <w:rPr>
                <w:spacing w:val="20"/>
              </w:rPr>
              <w:t xml:space="preserve"> </w:t>
            </w:r>
            <w:r>
              <w:t>Inside</w:t>
            </w:r>
            <w:r>
              <w:rPr>
                <w:spacing w:val="46"/>
              </w:rPr>
              <w:t xml:space="preserve"> </w:t>
            </w:r>
            <w:r>
              <w:t>the</w:t>
            </w:r>
            <w:r>
              <w:rPr>
                <w:spacing w:val="30"/>
              </w:rPr>
              <w:t xml:space="preserve"> </w:t>
            </w:r>
            <w:r>
              <w:t>school</w:t>
            </w:r>
            <w:r>
              <w:rPr>
                <w:spacing w:val="35"/>
              </w:rPr>
              <w:t xml:space="preserve"> </w:t>
            </w:r>
            <w:r>
              <w:rPr>
                <w:spacing w:val="9"/>
              </w:rPr>
              <w:t>edge</w:t>
            </w:r>
          </w:p>
        </w:tc>
      </w:tr>
      <w:tr w:rsidR="00C94056" w:rsidTr="005A665B" w14:paraId="5DFBC84D" w14:textId="77777777">
        <w:trPr>
          <w:trHeight w:val="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:rsidR="00C94056" w:rsidP="00C94056" w:rsidRDefault="00C94056" w14:paraId="64AC1D61" w14:textId="77777777">
            <w:pPr>
              <w:pStyle w:val="Table"/>
              <w:rPr>
                <w:rFonts w:ascii="Times New Roman"/>
              </w:rPr>
            </w:pPr>
          </w:p>
          <w:p w:rsidR="005818AB" w:rsidP="00C94056" w:rsidRDefault="005818AB" w14:paraId="14498BCB" w14:textId="77777777">
            <w:pPr>
              <w:pStyle w:val="Table"/>
              <w:rPr>
                <w:rFonts w:ascii="Times New Roman"/>
              </w:rPr>
            </w:pPr>
          </w:p>
        </w:tc>
        <w:tc>
          <w:tcPr>
            <w:tcW w:w="2976" w:type="dxa"/>
          </w:tcPr>
          <w:p w:rsidR="00C94056" w:rsidP="00C94056" w:rsidRDefault="00C94056" w14:paraId="6484B78C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2268" w:type="dxa"/>
          </w:tcPr>
          <w:p w:rsidR="00C94056" w:rsidP="00C94056" w:rsidRDefault="00C94056" w14:paraId="52826DAB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5387" w:type="dxa"/>
          </w:tcPr>
          <w:p w:rsidR="00C94056" w:rsidP="00C94056" w:rsidRDefault="00C94056" w14:paraId="70B623F7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425" w:type="dxa"/>
          </w:tcPr>
          <w:p w:rsidR="00C94056" w:rsidP="00C94056" w:rsidRDefault="00C94056" w14:paraId="7CC2F346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/>
              </w:rPr>
            </w:pPr>
            <w:r>
              <w:rPr>
                <w:rFonts w:ascii="Century Gothic"/>
                <w:w w:val="98"/>
              </w:rPr>
              <w:t>+</w:t>
            </w:r>
          </w:p>
        </w:tc>
      </w:tr>
      <w:tr w:rsidR="00C94056" w:rsidTr="005A665B" w14:paraId="6591C197" w14:textId="77777777">
        <w:trPr>
          <w:trHeight w:val="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:rsidR="00C94056" w:rsidP="00C94056" w:rsidRDefault="00C94056" w14:paraId="45855E53" w14:textId="77777777">
            <w:pPr>
              <w:pStyle w:val="Table"/>
              <w:rPr>
                <w:rFonts w:ascii="Times New Roman"/>
              </w:rPr>
            </w:pPr>
          </w:p>
          <w:p w:rsidR="005818AB" w:rsidP="00C94056" w:rsidRDefault="005818AB" w14:paraId="1F402630" w14:textId="77777777">
            <w:pPr>
              <w:pStyle w:val="Table"/>
              <w:rPr>
                <w:rFonts w:ascii="Times New Roman"/>
              </w:rPr>
            </w:pPr>
          </w:p>
        </w:tc>
        <w:tc>
          <w:tcPr>
            <w:tcW w:w="2976" w:type="dxa"/>
          </w:tcPr>
          <w:p w:rsidR="00C94056" w:rsidP="00C94056" w:rsidRDefault="00C94056" w14:paraId="7B05CEB5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2268" w:type="dxa"/>
          </w:tcPr>
          <w:p w:rsidR="00C94056" w:rsidP="00C94056" w:rsidRDefault="00C94056" w14:paraId="28D7FCB4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5387" w:type="dxa"/>
          </w:tcPr>
          <w:p w:rsidR="00C94056" w:rsidP="00C94056" w:rsidRDefault="00C94056" w14:paraId="01063E1E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425" w:type="dxa"/>
          </w:tcPr>
          <w:p w:rsidR="00C94056" w:rsidP="00C94056" w:rsidRDefault="00C94056" w14:paraId="26960D87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/>
              </w:rPr>
            </w:pPr>
            <w:r>
              <w:rPr>
                <w:rFonts w:ascii="Century Gothic"/>
                <w:w w:val="98"/>
              </w:rPr>
              <w:t>+</w:t>
            </w:r>
          </w:p>
        </w:tc>
      </w:tr>
      <w:tr w:rsidR="00C94056" w:rsidTr="005A665B" w14:paraId="1AD13741" w14:textId="77777777">
        <w:trPr>
          <w:trHeight w:val="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7" w:type="dxa"/>
            <w:gridSpan w:val="5"/>
            <w:shd w:val="clear" w:color="auto" w:fill="E2F8E6" w:themeFill="background2"/>
          </w:tcPr>
          <w:p w:rsidR="00C94056" w:rsidP="00C94056" w:rsidRDefault="00C94056" w14:paraId="23BCBDFC" w14:textId="77777777">
            <w:pPr>
              <w:pStyle w:val="Table"/>
            </w:pPr>
            <w:r>
              <w:t>Layer</w:t>
            </w:r>
            <w:r>
              <w:rPr>
                <w:spacing w:val="40"/>
              </w:rPr>
              <w:t xml:space="preserve"> </w:t>
            </w:r>
            <w:r>
              <w:t>3:</w:t>
            </w:r>
            <w:r>
              <w:rPr>
                <w:spacing w:val="28"/>
              </w:rPr>
              <w:t xml:space="preserve"> </w:t>
            </w:r>
            <w:r>
              <w:t>Buildings</w:t>
            </w:r>
            <w:r>
              <w:rPr>
                <w:spacing w:val="27"/>
              </w:rPr>
              <w:t xml:space="preserve"> </w:t>
            </w:r>
            <w:r>
              <w:t>and</w:t>
            </w:r>
            <w:r>
              <w:rPr>
                <w:spacing w:val="47"/>
              </w:rPr>
              <w:t xml:space="preserve"> </w:t>
            </w:r>
            <w:r>
              <w:rPr>
                <w:spacing w:val="11"/>
              </w:rPr>
              <w:t>contents</w:t>
            </w:r>
          </w:p>
        </w:tc>
      </w:tr>
      <w:tr w:rsidR="00C94056" w:rsidTr="005A665B" w14:paraId="73F50E0F" w14:textId="77777777">
        <w:trPr>
          <w:trHeight w:val="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:rsidR="00C94056" w:rsidP="00C94056" w:rsidRDefault="00C94056" w14:paraId="6177DEE7" w14:textId="77777777">
            <w:pPr>
              <w:pStyle w:val="Table"/>
              <w:rPr>
                <w:rFonts w:ascii="Times New Roman"/>
              </w:rPr>
            </w:pPr>
          </w:p>
          <w:p w:rsidR="005818AB" w:rsidP="00C94056" w:rsidRDefault="005818AB" w14:paraId="67416FC2" w14:textId="77777777">
            <w:pPr>
              <w:pStyle w:val="Table"/>
              <w:rPr>
                <w:rFonts w:ascii="Times New Roman"/>
              </w:rPr>
            </w:pPr>
          </w:p>
        </w:tc>
        <w:tc>
          <w:tcPr>
            <w:tcW w:w="2976" w:type="dxa"/>
          </w:tcPr>
          <w:p w:rsidR="00C94056" w:rsidP="00C94056" w:rsidRDefault="00C94056" w14:paraId="546959B0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2268" w:type="dxa"/>
          </w:tcPr>
          <w:p w:rsidR="00C94056" w:rsidP="00C94056" w:rsidRDefault="00C94056" w14:paraId="68A2AA93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5387" w:type="dxa"/>
          </w:tcPr>
          <w:p w:rsidR="00C94056" w:rsidP="00C94056" w:rsidRDefault="00C94056" w14:paraId="4376A9FC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425" w:type="dxa"/>
          </w:tcPr>
          <w:p w:rsidR="00C94056" w:rsidP="00C94056" w:rsidRDefault="00C94056" w14:paraId="2A82B8B7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/>
              </w:rPr>
            </w:pPr>
            <w:r>
              <w:rPr>
                <w:rFonts w:ascii="Century Gothic"/>
                <w:w w:val="98"/>
              </w:rPr>
              <w:t>+</w:t>
            </w:r>
          </w:p>
        </w:tc>
      </w:tr>
      <w:tr w:rsidR="00C94056" w:rsidTr="005A665B" w14:paraId="7483A6B9" w14:textId="77777777">
        <w:trPr>
          <w:trHeight w:val="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:rsidR="00C94056" w:rsidP="00C94056" w:rsidRDefault="00C94056" w14:paraId="3093BBF3" w14:textId="77777777">
            <w:pPr>
              <w:pStyle w:val="Table"/>
              <w:rPr>
                <w:rFonts w:ascii="Times New Roman"/>
              </w:rPr>
            </w:pPr>
          </w:p>
          <w:p w:rsidR="005818AB" w:rsidP="00C94056" w:rsidRDefault="005818AB" w14:paraId="1B293D87" w14:textId="77777777">
            <w:pPr>
              <w:pStyle w:val="Table"/>
              <w:rPr>
                <w:rFonts w:ascii="Times New Roman"/>
              </w:rPr>
            </w:pPr>
          </w:p>
        </w:tc>
        <w:tc>
          <w:tcPr>
            <w:tcW w:w="2976" w:type="dxa"/>
          </w:tcPr>
          <w:p w:rsidR="00C94056" w:rsidP="00C94056" w:rsidRDefault="00C94056" w14:paraId="182A230F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2268" w:type="dxa"/>
          </w:tcPr>
          <w:p w:rsidR="00C94056" w:rsidP="00C94056" w:rsidRDefault="00C94056" w14:paraId="238FC713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5387" w:type="dxa"/>
          </w:tcPr>
          <w:p w:rsidR="00C94056" w:rsidP="00C94056" w:rsidRDefault="00C94056" w14:paraId="5DD4E876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425" w:type="dxa"/>
          </w:tcPr>
          <w:p w:rsidR="00C94056" w:rsidP="00C94056" w:rsidRDefault="00C94056" w14:paraId="7209941A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/>
              </w:rPr>
            </w:pPr>
            <w:r>
              <w:rPr>
                <w:rFonts w:ascii="Century Gothic"/>
                <w:w w:val="98"/>
              </w:rPr>
              <w:t>+</w:t>
            </w:r>
          </w:p>
        </w:tc>
      </w:tr>
      <w:tr w:rsidR="00C94056" w:rsidTr="005A665B" w14:paraId="09942C8D" w14:textId="77777777">
        <w:trPr>
          <w:trHeight w:val="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7" w:type="dxa"/>
            <w:gridSpan w:val="5"/>
            <w:shd w:val="clear" w:color="auto" w:fill="E2F8E6" w:themeFill="background2"/>
          </w:tcPr>
          <w:p w:rsidR="00C94056" w:rsidP="00C94056" w:rsidRDefault="00C94056" w14:paraId="799FFC04" w14:textId="77777777">
            <w:pPr>
              <w:pStyle w:val="Table"/>
            </w:pPr>
            <w:r>
              <w:t>Layer</w:t>
            </w:r>
            <w:r>
              <w:rPr>
                <w:spacing w:val="49"/>
              </w:rPr>
              <w:t xml:space="preserve"> </w:t>
            </w:r>
            <w:r>
              <w:t>4:</w:t>
            </w:r>
            <w:r>
              <w:rPr>
                <w:spacing w:val="18"/>
              </w:rPr>
              <w:t xml:space="preserve"> </w:t>
            </w:r>
            <w:r>
              <w:t>Security</w:t>
            </w:r>
            <w:r>
              <w:rPr>
                <w:spacing w:val="36"/>
              </w:rPr>
              <w:t xml:space="preserve"> </w:t>
            </w:r>
            <w:r>
              <w:rPr>
                <w:spacing w:val="10"/>
              </w:rPr>
              <w:t>systems</w:t>
            </w:r>
          </w:p>
        </w:tc>
      </w:tr>
      <w:tr w:rsidR="00C94056" w:rsidTr="005A665B" w14:paraId="0B6D0145" w14:textId="77777777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:rsidR="00C94056" w:rsidP="00C94056" w:rsidRDefault="00C94056" w14:paraId="04640B5C" w14:textId="77777777">
            <w:pPr>
              <w:pStyle w:val="Table"/>
              <w:rPr>
                <w:rFonts w:ascii="Times New Roman"/>
              </w:rPr>
            </w:pPr>
          </w:p>
          <w:p w:rsidR="005818AB" w:rsidP="00C94056" w:rsidRDefault="005818AB" w14:paraId="147DE3E2" w14:textId="77777777">
            <w:pPr>
              <w:pStyle w:val="Table"/>
              <w:rPr>
                <w:rFonts w:ascii="Times New Roman"/>
              </w:rPr>
            </w:pPr>
          </w:p>
        </w:tc>
        <w:tc>
          <w:tcPr>
            <w:tcW w:w="2976" w:type="dxa"/>
          </w:tcPr>
          <w:p w:rsidR="00C94056" w:rsidP="00C94056" w:rsidRDefault="00C94056" w14:paraId="3C9C1398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2268" w:type="dxa"/>
          </w:tcPr>
          <w:p w:rsidR="00C94056" w:rsidP="00C94056" w:rsidRDefault="00C94056" w14:paraId="4AA8746D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5387" w:type="dxa"/>
          </w:tcPr>
          <w:p w:rsidR="00C94056" w:rsidP="00C94056" w:rsidRDefault="00C94056" w14:paraId="3B875B01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425" w:type="dxa"/>
          </w:tcPr>
          <w:p w:rsidR="00C94056" w:rsidP="00C94056" w:rsidRDefault="00C94056" w14:paraId="6E0686C4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/>
              </w:rPr>
            </w:pPr>
            <w:r>
              <w:rPr>
                <w:rFonts w:ascii="Century Gothic"/>
                <w:w w:val="98"/>
              </w:rPr>
              <w:t>+</w:t>
            </w:r>
          </w:p>
        </w:tc>
      </w:tr>
      <w:tr w:rsidR="00C94056" w:rsidTr="005A665B" w14:paraId="482EB18C" w14:textId="7777777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:rsidR="00C94056" w:rsidP="00C94056" w:rsidRDefault="00C94056" w14:paraId="6851BC29" w14:textId="77777777">
            <w:pPr>
              <w:pStyle w:val="Table"/>
              <w:rPr>
                <w:rFonts w:ascii="Times New Roman"/>
                <w:bCs/>
              </w:rPr>
            </w:pPr>
          </w:p>
          <w:p w:rsidRPr="005818AB" w:rsidR="005818AB" w:rsidP="00C94056" w:rsidRDefault="005818AB" w14:paraId="6FD6757A" w14:textId="77777777">
            <w:pPr>
              <w:pStyle w:val="Table"/>
              <w:rPr>
                <w:rFonts w:ascii="Times New Roman"/>
                <w:b w:val="0"/>
                <w:bCs/>
              </w:rPr>
            </w:pPr>
          </w:p>
        </w:tc>
        <w:tc>
          <w:tcPr>
            <w:tcW w:w="2976" w:type="dxa"/>
          </w:tcPr>
          <w:p w:rsidRPr="005818AB" w:rsidR="00C94056" w:rsidP="00C94056" w:rsidRDefault="00C94056" w14:paraId="1165B91E" w14:textId="77777777">
            <w:pPr>
              <w:pStyle w:val="Table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bCs/>
              </w:rPr>
            </w:pPr>
          </w:p>
        </w:tc>
        <w:tc>
          <w:tcPr>
            <w:tcW w:w="2268" w:type="dxa"/>
          </w:tcPr>
          <w:p w:rsidRPr="005818AB" w:rsidR="00C94056" w:rsidP="00C94056" w:rsidRDefault="00C94056" w14:paraId="067B67AD" w14:textId="77777777">
            <w:pPr>
              <w:pStyle w:val="Table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bCs/>
              </w:rPr>
            </w:pPr>
          </w:p>
        </w:tc>
        <w:tc>
          <w:tcPr>
            <w:tcW w:w="5387" w:type="dxa"/>
          </w:tcPr>
          <w:p w:rsidRPr="005818AB" w:rsidR="00C94056" w:rsidP="00C94056" w:rsidRDefault="00C94056" w14:paraId="47451F08" w14:textId="77777777">
            <w:pPr>
              <w:pStyle w:val="Table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bCs/>
              </w:rPr>
            </w:pPr>
          </w:p>
        </w:tc>
        <w:tc>
          <w:tcPr>
            <w:tcW w:w="425" w:type="dxa"/>
          </w:tcPr>
          <w:p w:rsidRPr="005818AB" w:rsidR="00C94056" w:rsidP="00C94056" w:rsidRDefault="00C94056" w14:paraId="20AA814A" w14:textId="77777777">
            <w:pPr>
              <w:pStyle w:val="Table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Century Gothic"/>
                <w:b w:val="0"/>
                <w:bCs/>
              </w:rPr>
            </w:pPr>
            <w:r w:rsidRPr="005818AB">
              <w:rPr>
                <w:rFonts w:ascii="Century Gothic"/>
                <w:b w:val="0"/>
                <w:bCs/>
                <w:w w:val="98"/>
              </w:rPr>
              <w:t>+</w:t>
            </w:r>
          </w:p>
        </w:tc>
      </w:tr>
    </w:tbl>
    <w:p w:rsidR="004856F6" w:rsidP="00CA4F43" w:rsidRDefault="00CA4F43" w14:paraId="78C84D1F" w14:textId="5C1AE287">
      <w:pPr>
        <w:pStyle w:val="Heading1"/>
        <w:rPr>
          <w:spacing w:val="9"/>
        </w:rPr>
      </w:pPr>
      <w:r>
        <w:rPr>
          <w:spacing w:val="17"/>
        </w:rPr>
        <w:t>Step</w:t>
      </w:r>
      <w:r>
        <w:rPr>
          <w:spacing w:val="40"/>
        </w:rPr>
        <w:t xml:space="preserve"> </w:t>
      </w:r>
      <w:r>
        <w:t>3:</w:t>
      </w:r>
      <w:r>
        <w:rPr>
          <w:spacing w:val="20"/>
        </w:rPr>
        <w:t xml:space="preserve"> </w:t>
      </w:r>
      <w:r>
        <w:rPr>
          <w:spacing w:val="19"/>
        </w:rPr>
        <w:t>Identify</w:t>
      </w:r>
      <w:r>
        <w:rPr>
          <w:spacing w:val="34"/>
        </w:rPr>
        <w:t xml:space="preserve"> </w:t>
      </w:r>
      <w:r>
        <w:rPr>
          <w:spacing w:val="10"/>
        </w:rPr>
        <w:t>areas</w:t>
      </w:r>
      <w:r>
        <w:rPr>
          <w:spacing w:val="28"/>
        </w:rPr>
        <w:t xml:space="preserve"> </w:t>
      </w:r>
      <w:r>
        <w:rPr>
          <w:spacing w:val="14"/>
        </w:rPr>
        <w:t>or</w:t>
      </w:r>
      <w:r>
        <w:rPr>
          <w:spacing w:val="31"/>
        </w:rPr>
        <w:t xml:space="preserve"> </w:t>
      </w:r>
      <w:r>
        <w:rPr>
          <w:spacing w:val="17"/>
        </w:rPr>
        <w:t>aspects</w:t>
      </w:r>
      <w:r>
        <w:rPr>
          <w:spacing w:val="29"/>
        </w:rPr>
        <w:t xml:space="preserve"> </w:t>
      </w:r>
      <w:r>
        <w:t>of</w:t>
      </w:r>
      <w:r>
        <w:rPr>
          <w:spacing w:val="45"/>
        </w:rPr>
        <w:t xml:space="preserve"> </w:t>
      </w:r>
      <w:r>
        <w:rPr>
          <w:spacing w:val="12"/>
        </w:rPr>
        <w:t>your</w:t>
      </w:r>
      <w:r>
        <w:rPr>
          <w:spacing w:val="22"/>
        </w:rPr>
        <w:t xml:space="preserve"> </w:t>
      </w:r>
      <w:r>
        <w:t>school</w:t>
      </w:r>
      <w:r>
        <w:rPr>
          <w:spacing w:val="39"/>
        </w:rPr>
        <w:t xml:space="preserve"> </w:t>
      </w:r>
      <w:r>
        <w:rPr>
          <w:spacing w:val="13"/>
        </w:rPr>
        <w:t>you</w:t>
      </w:r>
      <w:r>
        <w:rPr>
          <w:spacing w:val="35"/>
        </w:rPr>
        <w:t xml:space="preserve"> </w:t>
      </w:r>
      <w:r>
        <w:rPr>
          <w:spacing w:val="18"/>
        </w:rPr>
        <w:t>consider</w:t>
      </w:r>
      <w:r>
        <w:rPr>
          <w:spacing w:val="47"/>
        </w:rPr>
        <w:t xml:space="preserve"> </w:t>
      </w:r>
      <w:r>
        <w:rPr>
          <w:spacing w:val="18"/>
        </w:rPr>
        <w:t>to</w:t>
      </w:r>
      <w:r>
        <w:rPr>
          <w:spacing w:val="48"/>
        </w:rPr>
        <w:t xml:space="preserve"> </w:t>
      </w:r>
      <w:r>
        <w:rPr>
          <w:spacing w:val="13"/>
        </w:rPr>
        <w:t>be</w:t>
      </w:r>
      <w:r>
        <w:rPr>
          <w:spacing w:val="26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security</w:t>
      </w:r>
      <w:r>
        <w:rPr>
          <w:spacing w:val="41"/>
        </w:rPr>
        <w:t xml:space="preserve"> </w:t>
      </w:r>
      <w:r>
        <w:rPr>
          <w:spacing w:val="9"/>
        </w:rPr>
        <w:t>risk</w:t>
      </w:r>
    </w:p>
    <w:tbl>
      <w:tblPr>
        <w:tblStyle w:val="NZSPADefault"/>
        <w:tblW w:w="14317" w:type="dxa"/>
        <w:tblLayout w:type="fixed"/>
        <w:tblLook w:val="01E0" w:firstRow="1" w:lastRow="1" w:firstColumn="1" w:lastColumn="1" w:noHBand="0" w:noVBand="0"/>
      </w:tblPr>
      <w:tblGrid>
        <w:gridCol w:w="2977"/>
        <w:gridCol w:w="3686"/>
        <w:gridCol w:w="7229"/>
        <w:gridCol w:w="425"/>
      </w:tblGrid>
      <w:tr w:rsidR="00CE448C" w:rsidTr="00CE3BAA" w14:paraId="3A23E40C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77" w:type="dxa"/>
          </w:tcPr>
          <w:p w:rsidRPr="00CE448C" w:rsidR="00CE448C" w:rsidP="00CE448C" w:rsidRDefault="00CE448C" w14:paraId="0D123E65" w14:textId="77777777">
            <w:pPr>
              <w:pStyle w:val="Table"/>
            </w:pPr>
            <w:r w:rsidRPr="00CE448C">
              <w:t>Area / aspect</w:t>
            </w:r>
          </w:p>
        </w:tc>
        <w:tc>
          <w:tcPr>
            <w:tcW w:w="3686" w:type="dxa"/>
          </w:tcPr>
          <w:p w:rsidRPr="00CE448C" w:rsidR="00CE448C" w:rsidP="00CE448C" w:rsidRDefault="00CE448C" w14:paraId="1163596E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E448C">
              <w:t>Why is it considered a risk?</w:t>
            </w:r>
          </w:p>
        </w:tc>
        <w:tc>
          <w:tcPr>
            <w:tcW w:w="7229" w:type="dxa"/>
          </w:tcPr>
          <w:p w:rsidRPr="00CE448C" w:rsidR="00CE448C" w:rsidP="00CE448C" w:rsidRDefault="00CE448C" w14:paraId="31DBCD9D" w14:textId="6962A59E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E448C">
              <w:t>Does it need urgent attention? (Urgent</w:t>
            </w:r>
            <w:r w:rsidR="00935131">
              <w:t xml:space="preserve"> </w:t>
            </w:r>
            <w:r w:rsidRPr="00CE448C">
              <w:t>attention is needed for things that happen a lot and / or impact on student / school safety)</w:t>
            </w:r>
          </w:p>
        </w:tc>
        <w:tc>
          <w:tcPr>
            <w:tcW w:w="425" w:type="dxa"/>
          </w:tcPr>
          <w:p w:rsidRPr="00CE448C" w:rsidR="00CE448C" w:rsidP="00CE448C" w:rsidRDefault="00CE448C" w14:paraId="586BC9A7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E448C" w:rsidTr="00CE3BAA" w14:paraId="5C143924" w14:textId="77777777">
        <w:trPr>
          <w:trHeight w:val="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7" w:type="dxa"/>
            <w:gridSpan w:val="4"/>
            <w:shd w:val="clear" w:color="auto" w:fill="E2F8E6" w:themeFill="background2"/>
          </w:tcPr>
          <w:p w:rsidRPr="00CE448C" w:rsidR="00CE448C" w:rsidP="00CE448C" w:rsidRDefault="00CE448C" w14:paraId="0DF07063" w14:textId="77777777">
            <w:pPr>
              <w:pStyle w:val="Table"/>
            </w:pPr>
            <w:r w:rsidRPr="00CE448C">
              <w:t>Layer 1: External environment / school boundary - use your environmental scan (step 1)</w:t>
            </w:r>
          </w:p>
        </w:tc>
      </w:tr>
      <w:tr w:rsidR="00CE448C" w:rsidTr="005A665B" w14:paraId="0FDA73AB" w14:textId="77777777">
        <w:trPr>
          <w:trHeight w:val="8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Pr="00CE448C" w:rsidR="00CE448C" w:rsidP="00CE448C" w:rsidRDefault="00CE448C" w14:paraId="0EE0F63E" w14:textId="77777777">
            <w:pPr>
              <w:pStyle w:val="Table"/>
            </w:pPr>
          </w:p>
        </w:tc>
        <w:tc>
          <w:tcPr>
            <w:tcW w:w="3686" w:type="dxa"/>
          </w:tcPr>
          <w:p w:rsidRPr="00CE448C" w:rsidR="00CE448C" w:rsidP="00CE448C" w:rsidRDefault="00CE448C" w14:paraId="67536C08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29" w:type="dxa"/>
          </w:tcPr>
          <w:p w:rsidRPr="00CE448C" w:rsidR="00CE448C" w:rsidP="00CE448C" w:rsidRDefault="00CE448C" w14:paraId="06646200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5" w:type="dxa"/>
          </w:tcPr>
          <w:p w:rsidRPr="00CE448C" w:rsidR="00CE448C" w:rsidP="00CE448C" w:rsidRDefault="00CE448C" w14:paraId="54104D7A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E448C" w:rsidP="00CE448C" w:rsidRDefault="00CE448C" w14:paraId="114A8698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E448C">
              <w:t>+</w:t>
            </w:r>
          </w:p>
          <w:p w:rsidRPr="00CE448C" w:rsidR="00935131" w:rsidP="00CE448C" w:rsidRDefault="00935131" w14:paraId="107912FF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E448C" w:rsidTr="00CE3BAA" w14:paraId="2D0FA54D" w14:textId="77777777">
        <w:trPr>
          <w:trHeight w:val="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7" w:type="dxa"/>
            <w:gridSpan w:val="4"/>
            <w:shd w:val="clear" w:color="auto" w:fill="E2F8E6" w:themeFill="background2"/>
          </w:tcPr>
          <w:p w:rsidRPr="00CE448C" w:rsidR="00CE448C" w:rsidP="00CE448C" w:rsidRDefault="00CE448C" w14:paraId="4A940EFC" w14:textId="77777777">
            <w:pPr>
              <w:pStyle w:val="Table"/>
            </w:pPr>
            <w:r w:rsidRPr="00CE448C">
              <w:t>Layer 2: Inside the school edge</w:t>
            </w:r>
          </w:p>
        </w:tc>
      </w:tr>
      <w:tr w:rsidR="00CE448C" w:rsidTr="005A665B" w14:paraId="074DDFE1" w14:textId="77777777">
        <w:trPr>
          <w:trHeight w:val="8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Pr="00CE448C" w:rsidR="00CE448C" w:rsidP="00CE448C" w:rsidRDefault="00CE448C" w14:paraId="4C4546F3" w14:textId="77777777">
            <w:pPr>
              <w:pStyle w:val="Table"/>
            </w:pPr>
          </w:p>
        </w:tc>
        <w:tc>
          <w:tcPr>
            <w:tcW w:w="3686" w:type="dxa"/>
          </w:tcPr>
          <w:p w:rsidRPr="00CE448C" w:rsidR="00CE448C" w:rsidP="00CE448C" w:rsidRDefault="00CE448C" w14:paraId="18BFB92A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29" w:type="dxa"/>
          </w:tcPr>
          <w:p w:rsidRPr="00CE448C" w:rsidR="00CE448C" w:rsidP="00CE448C" w:rsidRDefault="00CE448C" w14:paraId="0E2F2E6B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5" w:type="dxa"/>
          </w:tcPr>
          <w:p w:rsidRPr="00CE448C" w:rsidR="00CE448C" w:rsidP="00CE448C" w:rsidRDefault="00CE448C" w14:paraId="43146E27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E448C" w:rsidP="00CE448C" w:rsidRDefault="00CE448C" w14:paraId="4D6FC825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E448C">
              <w:t>+</w:t>
            </w:r>
          </w:p>
          <w:p w:rsidRPr="00CE448C" w:rsidR="00935131" w:rsidP="00CE448C" w:rsidRDefault="00935131" w14:paraId="01D29940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E448C" w:rsidTr="00CE3BAA" w14:paraId="7A7872AF" w14:textId="77777777">
        <w:trPr>
          <w:trHeight w:val="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7" w:type="dxa"/>
            <w:gridSpan w:val="4"/>
            <w:shd w:val="clear" w:color="auto" w:fill="E2F8E6" w:themeFill="background2"/>
          </w:tcPr>
          <w:p w:rsidRPr="00CE448C" w:rsidR="00CE448C" w:rsidP="00CE448C" w:rsidRDefault="00CE448C" w14:paraId="519273FC" w14:textId="77777777">
            <w:pPr>
              <w:pStyle w:val="Table"/>
            </w:pPr>
            <w:r w:rsidRPr="00CE448C">
              <w:t>Layer 3: Buildings and contents</w:t>
            </w:r>
          </w:p>
        </w:tc>
      </w:tr>
      <w:tr w:rsidR="00CE448C" w:rsidTr="005A665B" w14:paraId="00BA43C6" w14:textId="77777777">
        <w:trPr>
          <w:trHeight w:val="8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Pr="00CE448C" w:rsidR="00CE448C" w:rsidP="00CE448C" w:rsidRDefault="00CE448C" w14:paraId="79D4A6EC" w14:textId="77777777">
            <w:pPr>
              <w:pStyle w:val="Table"/>
            </w:pPr>
          </w:p>
        </w:tc>
        <w:tc>
          <w:tcPr>
            <w:tcW w:w="3686" w:type="dxa"/>
          </w:tcPr>
          <w:p w:rsidRPr="00CE448C" w:rsidR="00CE448C" w:rsidP="00CE448C" w:rsidRDefault="00CE448C" w14:paraId="6E14959B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29" w:type="dxa"/>
          </w:tcPr>
          <w:p w:rsidRPr="00CE448C" w:rsidR="00CE448C" w:rsidP="00CE448C" w:rsidRDefault="00CE448C" w14:paraId="26BC4E7A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5" w:type="dxa"/>
          </w:tcPr>
          <w:p w:rsidRPr="00CE448C" w:rsidR="00CE448C" w:rsidP="00CE448C" w:rsidRDefault="00CE448C" w14:paraId="211B58D7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E448C" w:rsidP="00CE448C" w:rsidRDefault="00CE448C" w14:paraId="3A04B43D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E448C">
              <w:t>+</w:t>
            </w:r>
          </w:p>
          <w:p w:rsidRPr="00CE448C" w:rsidR="00935131" w:rsidP="00CE448C" w:rsidRDefault="00935131" w14:paraId="312C04A0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E448C" w:rsidTr="00CE3BAA" w14:paraId="541A3EEE" w14:textId="77777777">
        <w:trPr>
          <w:trHeight w:val="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7" w:type="dxa"/>
            <w:gridSpan w:val="4"/>
            <w:shd w:val="clear" w:color="auto" w:fill="E2F8E6" w:themeFill="background2"/>
          </w:tcPr>
          <w:p w:rsidRPr="00CE448C" w:rsidR="00CE448C" w:rsidP="00CE448C" w:rsidRDefault="00CE448C" w14:paraId="04C6A7A6" w14:textId="77777777">
            <w:pPr>
              <w:pStyle w:val="Table"/>
            </w:pPr>
            <w:r w:rsidRPr="00CE448C">
              <w:t>Layer 4: Security systems</w:t>
            </w:r>
          </w:p>
        </w:tc>
      </w:tr>
      <w:tr w:rsidR="00CE448C" w:rsidTr="005A665B" w14:paraId="30542759" w14:textId="7777777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8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Pr="00935131" w:rsidR="00CE448C" w:rsidP="00CE448C" w:rsidRDefault="00CE448C" w14:paraId="0DED1B92" w14:textId="77777777">
            <w:pPr>
              <w:pStyle w:val="Table"/>
              <w:rPr>
                <w:b w:val="0"/>
                <w:bCs/>
              </w:rPr>
            </w:pPr>
          </w:p>
        </w:tc>
        <w:tc>
          <w:tcPr>
            <w:tcW w:w="3686" w:type="dxa"/>
          </w:tcPr>
          <w:p w:rsidRPr="00935131" w:rsidR="00CE448C" w:rsidP="00CE448C" w:rsidRDefault="00CE448C" w14:paraId="5C4761DD" w14:textId="77777777">
            <w:pPr>
              <w:pStyle w:val="Table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</w:p>
        </w:tc>
        <w:tc>
          <w:tcPr>
            <w:tcW w:w="7229" w:type="dxa"/>
          </w:tcPr>
          <w:p w:rsidRPr="00935131" w:rsidR="00CE448C" w:rsidP="00CE448C" w:rsidRDefault="00CE448C" w14:paraId="39825379" w14:textId="77777777">
            <w:pPr>
              <w:pStyle w:val="Table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</w:p>
        </w:tc>
        <w:tc>
          <w:tcPr>
            <w:tcW w:w="425" w:type="dxa"/>
          </w:tcPr>
          <w:p w:rsidRPr="00935131" w:rsidR="00CE448C" w:rsidP="00CE448C" w:rsidRDefault="00CE448C" w14:paraId="57C909EB" w14:textId="77777777">
            <w:pPr>
              <w:pStyle w:val="Table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</w:p>
          <w:p w:rsidRPr="00935131" w:rsidR="00CE448C" w:rsidP="00CE448C" w:rsidRDefault="00CE448C" w14:paraId="07DAB11B" w14:textId="77777777">
            <w:pPr>
              <w:pStyle w:val="Table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  <w:r w:rsidRPr="00935131">
              <w:rPr>
                <w:b w:val="0"/>
                <w:bCs/>
              </w:rPr>
              <w:t>+</w:t>
            </w:r>
          </w:p>
          <w:p w:rsidRPr="00935131" w:rsidR="00935131" w:rsidP="00CE448C" w:rsidRDefault="00935131" w14:paraId="568E68B7" w14:textId="77777777">
            <w:pPr>
              <w:pStyle w:val="Table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</w:p>
        </w:tc>
      </w:tr>
    </w:tbl>
    <w:p w:rsidR="00786BF3" w:rsidP="00786BF3" w:rsidRDefault="00786BF3" w14:paraId="45E98A49" w14:textId="646F55E4">
      <w:pPr>
        <w:pStyle w:val="Heading1"/>
      </w:pPr>
      <w:r>
        <w:rPr>
          <w:color w:val="133167"/>
          <w:spacing w:val="17"/>
        </w:rPr>
        <w:t>Step</w:t>
      </w:r>
      <w:r>
        <w:rPr>
          <w:color w:val="133167"/>
          <w:spacing w:val="50"/>
        </w:rPr>
        <w:t xml:space="preserve"> </w:t>
      </w:r>
      <w:r>
        <w:rPr>
          <w:color w:val="133167"/>
          <w:spacing w:val="10"/>
        </w:rPr>
        <w:t>4:</w:t>
      </w:r>
      <w:r>
        <w:rPr>
          <w:color w:val="133167"/>
          <w:spacing w:val="12"/>
        </w:rPr>
        <w:t xml:space="preserve"> </w:t>
      </w:r>
      <w:r>
        <w:rPr>
          <w:color w:val="133167"/>
          <w:spacing w:val="10"/>
        </w:rPr>
        <w:t>Plan</w:t>
      </w:r>
      <w:r>
        <w:rPr>
          <w:color w:val="133167"/>
          <w:spacing w:val="43"/>
        </w:rPr>
        <w:t xml:space="preserve"> </w:t>
      </w:r>
      <w:r>
        <w:rPr>
          <w:color w:val="133167"/>
          <w:spacing w:val="18"/>
        </w:rPr>
        <w:t>to</w:t>
      </w:r>
      <w:r>
        <w:rPr>
          <w:color w:val="133167"/>
          <w:spacing w:val="47"/>
        </w:rPr>
        <w:t xml:space="preserve"> </w:t>
      </w:r>
      <w:r>
        <w:rPr>
          <w:color w:val="133167"/>
          <w:spacing w:val="17"/>
        </w:rPr>
        <w:t>manage</w:t>
      </w:r>
      <w:r>
        <w:rPr>
          <w:color w:val="133167"/>
          <w:spacing w:val="19"/>
        </w:rPr>
        <w:t xml:space="preserve"> </w:t>
      </w:r>
      <w:r>
        <w:rPr>
          <w:color w:val="133167"/>
          <w:spacing w:val="15"/>
        </w:rPr>
        <w:t>security</w:t>
      </w:r>
      <w:r>
        <w:rPr>
          <w:color w:val="133167"/>
          <w:spacing w:val="40"/>
        </w:rPr>
        <w:t xml:space="preserve"> </w:t>
      </w:r>
      <w:r>
        <w:rPr>
          <w:color w:val="133167"/>
          <w:spacing w:val="10"/>
        </w:rPr>
        <w:t>risks</w:t>
      </w:r>
      <w:r>
        <w:rPr>
          <w:color w:val="133167"/>
          <w:spacing w:val="23"/>
        </w:rPr>
        <w:t xml:space="preserve"> </w:t>
      </w:r>
      <w:r>
        <w:rPr>
          <w:color w:val="133167"/>
          <w:spacing w:val="16"/>
        </w:rPr>
        <w:t>needing</w:t>
      </w:r>
      <w:r>
        <w:rPr>
          <w:color w:val="133167"/>
          <w:spacing w:val="40"/>
        </w:rPr>
        <w:t xml:space="preserve"> </w:t>
      </w:r>
      <w:r>
        <w:rPr>
          <w:color w:val="133167"/>
          <w:spacing w:val="16"/>
        </w:rPr>
        <w:t>urgent</w:t>
      </w:r>
      <w:r>
        <w:rPr>
          <w:color w:val="133167"/>
          <w:spacing w:val="38"/>
        </w:rPr>
        <w:t xml:space="preserve"> </w:t>
      </w:r>
      <w:r>
        <w:rPr>
          <w:color w:val="133167"/>
          <w:spacing w:val="21"/>
        </w:rPr>
        <w:t>attention</w:t>
      </w:r>
    </w:p>
    <w:tbl>
      <w:tblPr>
        <w:tblStyle w:val="NZSPADefault"/>
        <w:tblW w:w="14317" w:type="dxa"/>
        <w:tblLayout w:type="fixed"/>
        <w:tblLook w:val="01E0" w:firstRow="1" w:lastRow="1" w:firstColumn="1" w:lastColumn="1" w:noHBand="0" w:noVBand="0"/>
      </w:tblPr>
      <w:tblGrid>
        <w:gridCol w:w="2410"/>
        <w:gridCol w:w="3827"/>
        <w:gridCol w:w="3686"/>
        <w:gridCol w:w="1134"/>
        <w:gridCol w:w="2835"/>
        <w:gridCol w:w="425"/>
      </w:tblGrid>
      <w:tr w:rsidR="005E5696" w:rsidTr="005A665B" w14:paraId="7002B0D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2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10" w:type="dxa"/>
          </w:tcPr>
          <w:p w:rsidRPr="005E5696" w:rsidR="005E5696" w:rsidP="005E5696" w:rsidRDefault="005E5696" w14:paraId="143E1EFC" w14:textId="1634E430">
            <w:pPr>
              <w:pStyle w:val="Table"/>
            </w:pPr>
            <w:r w:rsidRPr="005E5696">
              <w:t>Area of security risk requiring urgent attention</w:t>
            </w:r>
            <w:r>
              <w:t xml:space="preserve"> </w:t>
            </w:r>
            <w:r w:rsidRPr="005E5696" w:rsidR="009C3BCB">
              <w:t>(copy</w:t>
            </w:r>
            <w:r w:rsidRPr="005E5696">
              <w:t xml:space="preserve"> from Step 3 worksheets)</w:t>
            </w:r>
          </w:p>
        </w:tc>
        <w:tc>
          <w:tcPr>
            <w:tcW w:w="3827" w:type="dxa"/>
          </w:tcPr>
          <w:p w:rsidRPr="005E5696" w:rsidR="005E5696" w:rsidP="005E5696" w:rsidRDefault="005E5696" w14:paraId="1D79DB09" w14:textId="2EEEFAF8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E5696">
              <w:t>Improvements: How can you remove, reduce or remedy the security risk, and by when?</w:t>
            </w:r>
            <w:r>
              <w:t xml:space="preserve"> </w:t>
            </w:r>
            <w:r w:rsidRPr="005E5696">
              <w:t>Include additional resources needed, and who is responsible for what.</w:t>
            </w:r>
          </w:p>
        </w:tc>
        <w:tc>
          <w:tcPr>
            <w:tcW w:w="3686" w:type="dxa"/>
          </w:tcPr>
          <w:p w:rsidRPr="005E5696" w:rsidR="005E5696" w:rsidP="005E5696" w:rsidRDefault="005E5696" w14:paraId="7FFA8633" w14:textId="0A68116E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E5696">
              <w:t>Contingencies: Until the</w:t>
            </w:r>
            <w:r>
              <w:t xml:space="preserve"> </w:t>
            </w:r>
            <w:r w:rsidRPr="005E5696">
              <w:t>security risk is remedied, how will you manage the risk?</w:t>
            </w:r>
            <w:r>
              <w:t xml:space="preserve"> </w:t>
            </w:r>
            <w:r w:rsidRPr="005E5696">
              <w:t>Identify all actions and people involved, and any associated costs (if known).</w:t>
            </w:r>
          </w:p>
        </w:tc>
        <w:tc>
          <w:tcPr>
            <w:tcW w:w="1134" w:type="dxa"/>
          </w:tcPr>
          <w:p w:rsidRPr="005E5696" w:rsidR="005E5696" w:rsidP="005E5696" w:rsidRDefault="005E5696" w14:paraId="64F3EE4E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E5696">
              <w:t>Costs involved</w:t>
            </w:r>
          </w:p>
        </w:tc>
        <w:tc>
          <w:tcPr>
            <w:tcW w:w="2835" w:type="dxa"/>
          </w:tcPr>
          <w:p w:rsidRPr="005E5696" w:rsidR="005E5696" w:rsidP="005E5696" w:rsidRDefault="005E5696" w14:paraId="4EDCA0F1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E5696">
              <w:t>How will you know when you are successful?</w:t>
            </w:r>
          </w:p>
        </w:tc>
        <w:tc>
          <w:tcPr>
            <w:tcW w:w="425" w:type="dxa"/>
          </w:tcPr>
          <w:p w:rsidRPr="005E5696" w:rsidR="005E5696" w:rsidP="005E5696" w:rsidRDefault="005E5696" w14:paraId="01172568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E5696" w:rsidTr="00CE3BAA" w14:paraId="46117202" w14:textId="77777777">
        <w:trPr>
          <w:trHeight w:val="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7" w:type="dxa"/>
            <w:gridSpan w:val="6"/>
            <w:shd w:val="clear" w:color="auto" w:fill="E2F8E6" w:themeFill="background2"/>
          </w:tcPr>
          <w:p w:rsidRPr="005E5696" w:rsidR="005E5696" w:rsidP="005E5696" w:rsidRDefault="005E5696" w14:paraId="324617F2" w14:textId="77777777">
            <w:pPr>
              <w:pStyle w:val="Table"/>
            </w:pPr>
            <w:r w:rsidRPr="005E5696">
              <w:t>Layer 1: External Environment / school boundary</w:t>
            </w:r>
          </w:p>
        </w:tc>
      </w:tr>
      <w:tr w:rsidR="005E5696" w:rsidTr="005A665B" w14:paraId="065AC427" w14:textId="77777777">
        <w:trPr>
          <w:trHeight w:val="8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:rsidRPr="005E5696" w:rsidR="005E5696" w:rsidP="005E5696" w:rsidRDefault="005E5696" w14:paraId="264FA16D" w14:textId="77777777">
            <w:pPr>
              <w:pStyle w:val="Table"/>
            </w:pPr>
          </w:p>
        </w:tc>
        <w:tc>
          <w:tcPr>
            <w:tcW w:w="3827" w:type="dxa"/>
          </w:tcPr>
          <w:p w:rsidRPr="005E5696" w:rsidR="005E5696" w:rsidP="005E5696" w:rsidRDefault="005E5696" w14:paraId="57F09F40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686" w:type="dxa"/>
          </w:tcPr>
          <w:p w:rsidRPr="005E5696" w:rsidR="005E5696" w:rsidP="005E5696" w:rsidRDefault="005E5696" w14:paraId="451A2D1F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:rsidRPr="005E5696" w:rsidR="005E5696" w:rsidP="005E5696" w:rsidRDefault="005E5696" w14:paraId="1841D40F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35" w:type="dxa"/>
          </w:tcPr>
          <w:p w:rsidRPr="005E5696" w:rsidR="005E5696" w:rsidP="005E5696" w:rsidRDefault="005E5696" w14:paraId="3070F61A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5" w:type="dxa"/>
          </w:tcPr>
          <w:p w:rsidRPr="005E5696" w:rsidR="005E5696" w:rsidP="005E5696" w:rsidRDefault="005E5696" w14:paraId="789E1530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5E5696" w:rsidP="005E5696" w:rsidRDefault="005E5696" w14:paraId="767C37C3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E5696">
              <w:t>+</w:t>
            </w:r>
          </w:p>
          <w:p w:rsidRPr="005E5696" w:rsidR="005E5696" w:rsidP="005E5696" w:rsidRDefault="005E5696" w14:paraId="639FD928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E5696" w:rsidTr="00CE3BAA" w14:paraId="6D848E39" w14:textId="77777777">
        <w:trPr>
          <w:trHeight w:val="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7" w:type="dxa"/>
            <w:gridSpan w:val="6"/>
            <w:shd w:val="clear" w:color="auto" w:fill="E2F8E6" w:themeFill="background2"/>
          </w:tcPr>
          <w:p w:rsidRPr="005E5696" w:rsidR="005E5696" w:rsidP="005E5696" w:rsidRDefault="005E5696" w14:paraId="6323BFDE" w14:textId="77777777">
            <w:pPr>
              <w:pStyle w:val="Table"/>
            </w:pPr>
            <w:r w:rsidRPr="005E5696">
              <w:t>Layer 2: Inside the school edge</w:t>
            </w:r>
          </w:p>
        </w:tc>
      </w:tr>
      <w:tr w:rsidR="005E5696" w:rsidTr="005A665B" w14:paraId="7E08F467" w14:textId="77777777">
        <w:trPr>
          <w:trHeight w:val="8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:rsidRPr="005E5696" w:rsidR="005E5696" w:rsidP="005E5696" w:rsidRDefault="005E5696" w14:paraId="1151141A" w14:textId="77777777">
            <w:pPr>
              <w:pStyle w:val="Table"/>
            </w:pPr>
          </w:p>
        </w:tc>
        <w:tc>
          <w:tcPr>
            <w:tcW w:w="3827" w:type="dxa"/>
          </w:tcPr>
          <w:p w:rsidRPr="005E5696" w:rsidR="005E5696" w:rsidP="005E5696" w:rsidRDefault="005E5696" w14:paraId="6E7CD26E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686" w:type="dxa"/>
          </w:tcPr>
          <w:p w:rsidRPr="005E5696" w:rsidR="005E5696" w:rsidP="005E5696" w:rsidRDefault="005E5696" w14:paraId="45A1AD83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:rsidRPr="005E5696" w:rsidR="005E5696" w:rsidP="005E5696" w:rsidRDefault="005E5696" w14:paraId="668A55A0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35" w:type="dxa"/>
          </w:tcPr>
          <w:p w:rsidRPr="005E5696" w:rsidR="005E5696" w:rsidP="005E5696" w:rsidRDefault="005E5696" w14:paraId="6403CF90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5" w:type="dxa"/>
          </w:tcPr>
          <w:p w:rsidRPr="005E5696" w:rsidR="005E5696" w:rsidP="005E5696" w:rsidRDefault="005E5696" w14:paraId="013EAB7F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5E5696" w:rsidP="005E5696" w:rsidRDefault="005E5696" w14:paraId="13E2F977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E5696">
              <w:t>+</w:t>
            </w:r>
          </w:p>
          <w:p w:rsidRPr="005E5696" w:rsidR="005E5696" w:rsidP="005E5696" w:rsidRDefault="005E5696" w14:paraId="5C45D4FE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E5696" w:rsidTr="00CE3BAA" w14:paraId="4C1875BF" w14:textId="77777777">
        <w:trPr>
          <w:trHeight w:val="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7" w:type="dxa"/>
            <w:gridSpan w:val="6"/>
            <w:shd w:val="clear" w:color="auto" w:fill="E2F8E6" w:themeFill="background2"/>
          </w:tcPr>
          <w:p w:rsidRPr="005E5696" w:rsidR="005E5696" w:rsidP="005E5696" w:rsidRDefault="005E5696" w14:paraId="389520CF" w14:textId="77777777">
            <w:pPr>
              <w:pStyle w:val="Table"/>
            </w:pPr>
            <w:r w:rsidRPr="005E5696">
              <w:t>Layer 3: Buildings and contents</w:t>
            </w:r>
          </w:p>
        </w:tc>
      </w:tr>
      <w:tr w:rsidR="005E5696" w:rsidTr="005A665B" w14:paraId="081DCAC9" w14:textId="77777777">
        <w:trPr>
          <w:trHeight w:val="8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:rsidRPr="005E5696" w:rsidR="005E5696" w:rsidP="005E5696" w:rsidRDefault="005E5696" w14:paraId="616A0457" w14:textId="77777777">
            <w:pPr>
              <w:pStyle w:val="Table"/>
            </w:pPr>
          </w:p>
        </w:tc>
        <w:tc>
          <w:tcPr>
            <w:tcW w:w="3827" w:type="dxa"/>
          </w:tcPr>
          <w:p w:rsidRPr="005E5696" w:rsidR="005E5696" w:rsidP="005E5696" w:rsidRDefault="005E5696" w14:paraId="3B356349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686" w:type="dxa"/>
          </w:tcPr>
          <w:p w:rsidRPr="005E5696" w:rsidR="005E5696" w:rsidP="005E5696" w:rsidRDefault="005E5696" w14:paraId="0A2EADA8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:rsidRPr="005E5696" w:rsidR="005E5696" w:rsidP="005E5696" w:rsidRDefault="005E5696" w14:paraId="3BC8BA1B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35" w:type="dxa"/>
          </w:tcPr>
          <w:p w:rsidRPr="005E5696" w:rsidR="005E5696" w:rsidP="005E5696" w:rsidRDefault="005E5696" w14:paraId="1E9880DE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5" w:type="dxa"/>
          </w:tcPr>
          <w:p w:rsidRPr="005E5696" w:rsidR="005E5696" w:rsidP="005E5696" w:rsidRDefault="005E5696" w14:paraId="5B947D11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5E5696" w:rsidP="005E5696" w:rsidRDefault="005E5696" w14:paraId="0EA65945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E5696">
              <w:t>+</w:t>
            </w:r>
          </w:p>
          <w:p w:rsidRPr="005E5696" w:rsidR="005E5696" w:rsidP="005E5696" w:rsidRDefault="005E5696" w14:paraId="6A8EECC2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E5696" w:rsidTr="00CE3BAA" w14:paraId="6A56C72D" w14:textId="77777777">
        <w:trPr>
          <w:trHeight w:val="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7" w:type="dxa"/>
            <w:gridSpan w:val="6"/>
            <w:shd w:val="clear" w:color="auto" w:fill="E2F8E6" w:themeFill="background2"/>
          </w:tcPr>
          <w:p w:rsidRPr="005E5696" w:rsidR="005E5696" w:rsidP="005E5696" w:rsidRDefault="005E5696" w14:paraId="79F9419B" w14:textId="77777777">
            <w:pPr>
              <w:pStyle w:val="Table"/>
            </w:pPr>
            <w:r w:rsidRPr="005E5696">
              <w:t>Layer 4: Security systems</w:t>
            </w:r>
          </w:p>
        </w:tc>
      </w:tr>
      <w:tr w:rsidR="005E5696" w:rsidTr="005A665B" w14:paraId="69FDD2E1" w14:textId="7777777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8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:rsidRPr="005E5696" w:rsidR="005E5696" w:rsidP="005E5696" w:rsidRDefault="005E5696" w14:paraId="1E23EA88" w14:textId="77777777">
            <w:pPr>
              <w:pStyle w:val="Table"/>
              <w:rPr>
                <w:b w:val="0"/>
                <w:bCs/>
              </w:rPr>
            </w:pPr>
          </w:p>
        </w:tc>
        <w:tc>
          <w:tcPr>
            <w:tcW w:w="3827" w:type="dxa"/>
          </w:tcPr>
          <w:p w:rsidRPr="005E5696" w:rsidR="005E5696" w:rsidP="005E5696" w:rsidRDefault="005E5696" w14:paraId="62E92D6F" w14:textId="77777777">
            <w:pPr>
              <w:pStyle w:val="Table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</w:p>
        </w:tc>
        <w:tc>
          <w:tcPr>
            <w:tcW w:w="3686" w:type="dxa"/>
          </w:tcPr>
          <w:p w:rsidRPr="005E5696" w:rsidR="005E5696" w:rsidP="005E5696" w:rsidRDefault="005E5696" w14:paraId="2680E6D9" w14:textId="77777777">
            <w:pPr>
              <w:pStyle w:val="Table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</w:p>
        </w:tc>
        <w:tc>
          <w:tcPr>
            <w:tcW w:w="1134" w:type="dxa"/>
          </w:tcPr>
          <w:p w:rsidRPr="005E5696" w:rsidR="005E5696" w:rsidP="005E5696" w:rsidRDefault="005E5696" w14:paraId="3A24DF69" w14:textId="77777777">
            <w:pPr>
              <w:pStyle w:val="Table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</w:p>
        </w:tc>
        <w:tc>
          <w:tcPr>
            <w:tcW w:w="2835" w:type="dxa"/>
          </w:tcPr>
          <w:p w:rsidRPr="005E5696" w:rsidR="005E5696" w:rsidP="005E5696" w:rsidRDefault="005E5696" w14:paraId="339B8B0C" w14:textId="77777777">
            <w:pPr>
              <w:pStyle w:val="Table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</w:p>
        </w:tc>
        <w:tc>
          <w:tcPr>
            <w:tcW w:w="425" w:type="dxa"/>
          </w:tcPr>
          <w:p w:rsidRPr="005E5696" w:rsidR="005E5696" w:rsidP="005E5696" w:rsidRDefault="005E5696" w14:paraId="71322545" w14:textId="77777777">
            <w:pPr>
              <w:pStyle w:val="Table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</w:p>
          <w:p w:rsidR="005E5696" w:rsidP="005E5696" w:rsidRDefault="005E5696" w14:paraId="0504D1AA" w14:textId="77777777">
            <w:pPr>
              <w:pStyle w:val="Table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5E5696">
              <w:rPr>
                <w:b w:val="0"/>
                <w:bCs/>
              </w:rPr>
              <w:t>+</w:t>
            </w:r>
          </w:p>
          <w:p w:rsidRPr="005E5696" w:rsidR="005E5696" w:rsidP="005E5696" w:rsidRDefault="005E5696" w14:paraId="2BCCC712" w14:textId="77777777">
            <w:pPr>
              <w:pStyle w:val="Table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</w:p>
        </w:tc>
      </w:tr>
    </w:tbl>
    <w:p w:rsidR="00CA4F43" w:rsidP="00F05ADE" w:rsidRDefault="00F05ADE" w14:paraId="0389615A" w14:textId="26365B57">
      <w:pPr>
        <w:pStyle w:val="Heading1"/>
        <w:rPr>
          <w:spacing w:val="14"/>
        </w:rPr>
      </w:pPr>
      <w:r>
        <w:rPr>
          <w:spacing w:val="17"/>
        </w:rPr>
        <w:t>Step</w:t>
      </w:r>
      <w:r>
        <w:rPr>
          <w:spacing w:val="42"/>
        </w:rPr>
        <w:t xml:space="preserve"> </w:t>
      </w:r>
      <w:r>
        <w:t>5:</w:t>
      </w:r>
      <w:r>
        <w:rPr>
          <w:spacing w:val="19"/>
        </w:rPr>
        <w:t xml:space="preserve"> </w:t>
      </w:r>
      <w:r>
        <w:t>Timeline</w:t>
      </w:r>
      <w:r>
        <w:rPr>
          <w:spacing w:val="-42"/>
        </w:rPr>
        <w:t xml:space="preserve"> </w:t>
      </w:r>
      <w:r>
        <w:t>/</w:t>
      </w:r>
      <w:r>
        <w:rPr>
          <w:spacing w:val="-45"/>
        </w:rPr>
        <w:t xml:space="preserve"> </w:t>
      </w:r>
      <w:r>
        <w:rPr>
          <w:spacing w:val="21"/>
        </w:rPr>
        <w:t>action</w:t>
      </w:r>
      <w:r>
        <w:rPr>
          <w:spacing w:val="42"/>
        </w:rPr>
        <w:t xml:space="preserve"> </w:t>
      </w:r>
      <w:r>
        <w:rPr>
          <w:spacing w:val="14"/>
        </w:rPr>
        <w:t>plan</w:t>
      </w:r>
    </w:p>
    <w:tbl>
      <w:tblPr>
        <w:tblStyle w:val="NZSPADefault"/>
        <w:tblW w:w="14317" w:type="dxa"/>
        <w:tblLayout w:type="fixed"/>
        <w:tblLook w:val="01E0" w:firstRow="1" w:lastRow="1" w:firstColumn="1" w:lastColumn="1" w:noHBand="0" w:noVBand="0"/>
      </w:tblPr>
      <w:tblGrid>
        <w:gridCol w:w="2410"/>
        <w:gridCol w:w="2126"/>
        <w:gridCol w:w="5954"/>
        <w:gridCol w:w="1843"/>
        <w:gridCol w:w="1559"/>
        <w:gridCol w:w="425"/>
      </w:tblGrid>
      <w:tr w:rsidR="00CE40F5" w:rsidTr="005A665B" w14:paraId="2AFD551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10" w:type="dxa"/>
          </w:tcPr>
          <w:p w:rsidRPr="00CE40F5" w:rsidR="00CE40F5" w:rsidP="00CE40F5" w:rsidRDefault="00CE40F5" w14:paraId="0F3C961D" w14:textId="09C29D47">
            <w:pPr>
              <w:pStyle w:val="Table"/>
            </w:pPr>
            <w:r w:rsidRPr="00CE40F5">
              <w:t xml:space="preserve">Area of improvement </w:t>
            </w:r>
            <w:r>
              <w:br/>
            </w:r>
            <w:r w:rsidRPr="00CE40F5">
              <w:t>(copy from Step 4)</w:t>
            </w:r>
          </w:p>
        </w:tc>
        <w:tc>
          <w:tcPr>
            <w:tcW w:w="2126" w:type="dxa"/>
          </w:tcPr>
          <w:p w:rsidRPr="00CE40F5" w:rsidR="00CE40F5" w:rsidP="00CE40F5" w:rsidRDefault="00CE40F5" w14:paraId="155EAF5B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E40F5">
              <w:t>When will this work take place?</w:t>
            </w:r>
          </w:p>
        </w:tc>
        <w:tc>
          <w:tcPr>
            <w:tcW w:w="5954" w:type="dxa"/>
          </w:tcPr>
          <w:p w:rsidRPr="00CE40F5" w:rsidR="00CE40F5" w:rsidP="00CE40F5" w:rsidRDefault="00CE40F5" w14:paraId="1F22FA5D" w14:textId="01A7FD05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E40F5">
              <w:t>Who is responsible for this area of improvement?</w:t>
            </w:r>
            <w:r>
              <w:t xml:space="preserve"> </w:t>
            </w:r>
            <w:r w:rsidRPr="00CE40F5">
              <w:t>(internal / external personnel)</w:t>
            </w:r>
          </w:p>
        </w:tc>
        <w:tc>
          <w:tcPr>
            <w:tcW w:w="1843" w:type="dxa"/>
          </w:tcPr>
          <w:p w:rsidRPr="00CE40F5" w:rsidR="00CE40F5" w:rsidP="00CE40F5" w:rsidRDefault="00CE40F5" w14:paraId="331B1BB8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E40F5">
              <w:t>How will it be monitored?</w:t>
            </w:r>
          </w:p>
        </w:tc>
        <w:tc>
          <w:tcPr>
            <w:tcW w:w="1559" w:type="dxa"/>
          </w:tcPr>
          <w:p w:rsidRPr="00CE40F5" w:rsidR="00CE40F5" w:rsidP="00CE40F5" w:rsidRDefault="00CE40F5" w14:paraId="4096FFF0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E40F5">
              <w:t>When will it be reviewed?</w:t>
            </w:r>
          </w:p>
        </w:tc>
        <w:tc>
          <w:tcPr>
            <w:tcW w:w="425" w:type="dxa"/>
          </w:tcPr>
          <w:p w:rsidRPr="00CE40F5" w:rsidR="00CE40F5" w:rsidP="00CE40F5" w:rsidRDefault="00CE40F5" w14:paraId="7BE56915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E40F5" w:rsidTr="005A665B" w14:paraId="7584F092" w14:textId="77777777">
        <w:trPr>
          <w:trHeight w:val="8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:rsidRPr="00CE40F5" w:rsidR="00CE40F5" w:rsidP="00CE40F5" w:rsidRDefault="00CE40F5" w14:paraId="53B66D55" w14:textId="77777777">
            <w:pPr>
              <w:pStyle w:val="Table"/>
            </w:pPr>
          </w:p>
        </w:tc>
        <w:tc>
          <w:tcPr>
            <w:tcW w:w="2126" w:type="dxa"/>
          </w:tcPr>
          <w:p w:rsidRPr="00CE40F5" w:rsidR="00CE40F5" w:rsidP="00CE40F5" w:rsidRDefault="00CE40F5" w14:paraId="188D3A23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54" w:type="dxa"/>
          </w:tcPr>
          <w:p w:rsidRPr="00CE40F5" w:rsidR="00CE40F5" w:rsidP="00CE40F5" w:rsidRDefault="00CE40F5" w14:paraId="7CFC0589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</w:tcPr>
          <w:p w:rsidRPr="00CE40F5" w:rsidR="00CE40F5" w:rsidP="00CE40F5" w:rsidRDefault="00CE40F5" w14:paraId="6B6D5B24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:rsidRPr="00CE40F5" w:rsidR="00CE40F5" w:rsidP="00CE40F5" w:rsidRDefault="00CE40F5" w14:paraId="5D4E7661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5" w:type="dxa"/>
          </w:tcPr>
          <w:p w:rsidRPr="00CE40F5" w:rsidR="00CE40F5" w:rsidP="00CE40F5" w:rsidRDefault="00CE40F5" w14:paraId="26203C49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E40F5" w:rsidP="00CE40F5" w:rsidRDefault="00CE40F5" w14:paraId="12685A92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E40F5">
              <w:t>+</w:t>
            </w:r>
          </w:p>
          <w:p w:rsidRPr="00CE40F5" w:rsidR="00D36C53" w:rsidP="00CE40F5" w:rsidRDefault="00D36C53" w14:paraId="3DB57637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E40F5" w:rsidTr="005A665B" w14:paraId="40ADB7A6" w14:textId="77777777">
        <w:trPr>
          <w:trHeight w:val="8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:rsidRPr="00CE40F5" w:rsidR="00CE40F5" w:rsidP="00CE40F5" w:rsidRDefault="00CE40F5" w14:paraId="080E1404" w14:textId="77777777">
            <w:pPr>
              <w:pStyle w:val="Table"/>
            </w:pPr>
          </w:p>
        </w:tc>
        <w:tc>
          <w:tcPr>
            <w:tcW w:w="2126" w:type="dxa"/>
          </w:tcPr>
          <w:p w:rsidRPr="00CE40F5" w:rsidR="00CE40F5" w:rsidP="00CE40F5" w:rsidRDefault="00CE40F5" w14:paraId="1F22A46A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54" w:type="dxa"/>
          </w:tcPr>
          <w:p w:rsidRPr="00CE40F5" w:rsidR="00CE40F5" w:rsidP="00CE40F5" w:rsidRDefault="00CE40F5" w14:paraId="0F0A2A83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</w:tcPr>
          <w:p w:rsidRPr="00CE40F5" w:rsidR="00CE40F5" w:rsidP="00CE40F5" w:rsidRDefault="00CE40F5" w14:paraId="140D9951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:rsidRPr="00CE40F5" w:rsidR="00CE40F5" w:rsidP="00CE40F5" w:rsidRDefault="00CE40F5" w14:paraId="68BF74F7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5" w:type="dxa"/>
          </w:tcPr>
          <w:p w:rsidRPr="00CE40F5" w:rsidR="00CE40F5" w:rsidP="00CE40F5" w:rsidRDefault="00CE40F5" w14:paraId="13F71EF2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E40F5" w:rsidP="00CE40F5" w:rsidRDefault="00CE40F5" w14:paraId="3EFD311F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E40F5">
              <w:t>+</w:t>
            </w:r>
          </w:p>
          <w:p w:rsidRPr="00CE40F5" w:rsidR="00D36C53" w:rsidP="00CE40F5" w:rsidRDefault="00D36C53" w14:paraId="0A6ADD05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E40F5" w:rsidTr="005A665B" w14:paraId="56C0D047" w14:textId="77777777">
        <w:trPr>
          <w:trHeight w:val="8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:rsidRPr="00CE40F5" w:rsidR="00CE40F5" w:rsidP="00CE40F5" w:rsidRDefault="00CE40F5" w14:paraId="636B22EF" w14:textId="77777777">
            <w:pPr>
              <w:pStyle w:val="Table"/>
            </w:pPr>
          </w:p>
        </w:tc>
        <w:tc>
          <w:tcPr>
            <w:tcW w:w="2126" w:type="dxa"/>
          </w:tcPr>
          <w:p w:rsidRPr="00CE40F5" w:rsidR="00CE40F5" w:rsidP="00CE40F5" w:rsidRDefault="00CE40F5" w14:paraId="20281D8B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54" w:type="dxa"/>
          </w:tcPr>
          <w:p w:rsidRPr="00CE40F5" w:rsidR="00CE40F5" w:rsidP="00CE40F5" w:rsidRDefault="00CE40F5" w14:paraId="3E02147E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</w:tcPr>
          <w:p w:rsidRPr="00CE40F5" w:rsidR="00CE40F5" w:rsidP="00CE40F5" w:rsidRDefault="00CE40F5" w14:paraId="70D90C0C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:rsidRPr="00CE40F5" w:rsidR="00CE40F5" w:rsidP="00CE40F5" w:rsidRDefault="00CE40F5" w14:paraId="51B0263D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5" w:type="dxa"/>
          </w:tcPr>
          <w:p w:rsidRPr="00CE40F5" w:rsidR="00CE40F5" w:rsidP="00CE40F5" w:rsidRDefault="00CE40F5" w14:paraId="6DB7D1FE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E40F5" w:rsidP="00CE40F5" w:rsidRDefault="00CE40F5" w14:paraId="7BF33F75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E40F5">
              <w:t>+</w:t>
            </w:r>
          </w:p>
          <w:p w:rsidRPr="00CE40F5" w:rsidR="00D36C53" w:rsidP="00CE40F5" w:rsidRDefault="00D36C53" w14:paraId="3FFFE353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E40F5" w:rsidTr="005A665B" w14:paraId="646F92ED" w14:textId="77777777">
        <w:trPr>
          <w:trHeight w:val="8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:rsidRPr="00CE40F5" w:rsidR="00CE40F5" w:rsidP="00CE40F5" w:rsidRDefault="00CE40F5" w14:paraId="3E030790" w14:textId="77777777">
            <w:pPr>
              <w:pStyle w:val="Table"/>
            </w:pPr>
          </w:p>
        </w:tc>
        <w:tc>
          <w:tcPr>
            <w:tcW w:w="2126" w:type="dxa"/>
          </w:tcPr>
          <w:p w:rsidRPr="00CE40F5" w:rsidR="00CE40F5" w:rsidP="00CE40F5" w:rsidRDefault="00CE40F5" w14:paraId="1545FC00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54" w:type="dxa"/>
          </w:tcPr>
          <w:p w:rsidRPr="00CE40F5" w:rsidR="00CE40F5" w:rsidP="00CE40F5" w:rsidRDefault="00CE40F5" w14:paraId="38E159ED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</w:tcPr>
          <w:p w:rsidRPr="00CE40F5" w:rsidR="00CE40F5" w:rsidP="00CE40F5" w:rsidRDefault="00CE40F5" w14:paraId="3843AF57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:rsidRPr="00CE40F5" w:rsidR="00CE40F5" w:rsidP="00CE40F5" w:rsidRDefault="00CE40F5" w14:paraId="17AA7912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5" w:type="dxa"/>
          </w:tcPr>
          <w:p w:rsidRPr="00CE40F5" w:rsidR="00CE40F5" w:rsidP="00CE40F5" w:rsidRDefault="00CE40F5" w14:paraId="01F36090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E40F5" w:rsidP="00CE40F5" w:rsidRDefault="00CE40F5" w14:paraId="63FAA700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E40F5">
              <w:t>+</w:t>
            </w:r>
          </w:p>
          <w:p w:rsidRPr="00CE40F5" w:rsidR="00D36C53" w:rsidP="00CE40F5" w:rsidRDefault="00D36C53" w14:paraId="70CC308D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E40F5" w:rsidTr="005A665B" w14:paraId="6E7525CD" w14:textId="77777777">
        <w:trPr>
          <w:trHeight w:val="8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:rsidRPr="00CE40F5" w:rsidR="00CE40F5" w:rsidP="00CE40F5" w:rsidRDefault="00CE40F5" w14:paraId="276468B0" w14:textId="77777777">
            <w:pPr>
              <w:pStyle w:val="Table"/>
            </w:pPr>
          </w:p>
        </w:tc>
        <w:tc>
          <w:tcPr>
            <w:tcW w:w="2126" w:type="dxa"/>
          </w:tcPr>
          <w:p w:rsidRPr="00CE40F5" w:rsidR="00CE40F5" w:rsidP="00CE40F5" w:rsidRDefault="00CE40F5" w14:paraId="5210F291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54" w:type="dxa"/>
          </w:tcPr>
          <w:p w:rsidRPr="00CE40F5" w:rsidR="00CE40F5" w:rsidP="00CE40F5" w:rsidRDefault="00CE40F5" w14:paraId="6F367B37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</w:tcPr>
          <w:p w:rsidRPr="00CE40F5" w:rsidR="00CE40F5" w:rsidP="00CE40F5" w:rsidRDefault="00CE40F5" w14:paraId="1821E551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:rsidRPr="00CE40F5" w:rsidR="00CE40F5" w:rsidP="00CE40F5" w:rsidRDefault="00CE40F5" w14:paraId="67672379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5" w:type="dxa"/>
          </w:tcPr>
          <w:p w:rsidRPr="00CE40F5" w:rsidR="00CE40F5" w:rsidP="00CE40F5" w:rsidRDefault="00CE40F5" w14:paraId="7AC8CAFF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E40F5" w:rsidP="00CE40F5" w:rsidRDefault="00CE40F5" w14:paraId="0219A4C0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E40F5">
              <w:t>+</w:t>
            </w:r>
          </w:p>
          <w:p w:rsidRPr="00CE40F5" w:rsidR="00D36C53" w:rsidP="00CE40F5" w:rsidRDefault="00D36C53" w14:paraId="04208403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E40F5" w:rsidTr="005A665B" w14:paraId="47AA4381" w14:textId="7777777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8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:rsidRPr="00D36C53" w:rsidR="00CE40F5" w:rsidP="00CE40F5" w:rsidRDefault="00CE40F5" w14:paraId="1F382AF3" w14:textId="77777777">
            <w:pPr>
              <w:pStyle w:val="Table"/>
              <w:rPr>
                <w:b w:val="0"/>
                <w:bCs/>
              </w:rPr>
            </w:pPr>
          </w:p>
        </w:tc>
        <w:tc>
          <w:tcPr>
            <w:tcW w:w="2126" w:type="dxa"/>
          </w:tcPr>
          <w:p w:rsidRPr="00D36C53" w:rsidR="00CE40F5" w:rsidP="00CE40F5" w:rsidRDefault="00CE40F5" w14:paraId="48D48152" w14:textId="77777777">
            <w:pPr>
              <w:pStyle w:val="Table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</w:p>
        </w:tc>
        <w:tc>
          <w:tcPr>
            <w:tcW w:w="5954" w:type="dxa"/>
          </w:tcPr>
          <w:p w:rsidRPr="00D36C53" w:rsidR="00CE40F5" w:rsidP="00CE40F5" w:rsidRDefault="00CE40F5" w14:paraId="1B7206DA" w14:textId="77777777">
            <w:pPr>
              <w:pStyle w:val="Table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</w:p>
        </w:tc>
        <w:tc>
          <w:tcPr>
            <w:tcW w:w="1843" w:type="dxa"/>
          </w:tcPr>
          <w:p w:rsidRPr="00D36C53" w:rsidR="00CE40F5" w:rsidP="00CE40F5" w:rsidRDefault="00CE40F5" w14:paraId="007D876E" w14:textId="77777777">
            <w:pPr>
              <w:pStyle w:val="Table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</w:p>
        </w:tc>
        <w:tc>
          <w:tcPr>
            <w:tcW w:w="1559" w:type="dxa"/>
          </w:tcPr>
          <w:p w:rsidRPr="00D36C53" w:rsidR="00CE40F5" w:rsidP="00CE40F5" w:rsidRDefault="00CE40F5" w14:paraId="6AC13D35" w14:textId="77777777">
            <w:pPr>
              <w:pStyle w:val="Table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</w:p>
        </w:tc>
        <w:tc>
          <w:tcPr>
            <w:tcW w:w="425" w:type="dxa"/>
          </w:tcPr>
          <w:p w:rsidRPr="00D36C53" w:rsidR="00CE40F5" w:rsidP="00CE40F5" w:rsidRDefault="00CE40F5" w14:paraId="12560794" w14:textId="77777777">
            <w:pPr>
              <w:pStyle w:val="Table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</w:p>
          <w:p w:rsidRPr="00D36C53" w:rsidR="00CE40F5" w:rsidP="00CE40F5" w:rsidRDefault="00CE40F5" w14:paraId="0F1BF53A" w14:textId="77777777">
            <w:pPr>
              <w:pStyle w:val="Table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  <w:r w:rsidRPr="00D36C53">
              <w:rPr>
                <w:b w:val="0"/>
                <w:bCs/>
              </w:rPr>
              <w:t>+</w:t>
            </w:r>
          </w:p>
          <w:p w:rsidRPr="00D36C53" w:rsidR="00D36C53" w:rsidP="00CE40F5" w:rsidRDefault="00D36C53" w14:paraId="096D783C" w14:textId="77777777">
            <w:pPr>
              <w:pStyle w:val="Table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</w:p>
        </w:tc>
      </w:tr>
    </w:tbl>
    <w:p w:rsidRPr="00F05ADE" w:rsidR="00F05ADE" w:rsidP="00F05ADE" w:rsidRDefault="00F05ADE" w14:paraId="2473AECB" w14:textId="77777777"/>
    <w:sectPr w:rsidRPr="00F05ADE" w:rsidR="00F05ADE" w:rsidSect="009A0CE5">
      <w:headerReference w:type="even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1247" w:right="1247" w:bottom="1247" w:left="1247" w:header="1247" w:footer="709" w:gutter="0"/>
      <w:cols w:space="708"/>
      <w:titlePg/>
      <w:docGrid w:linePitch="360"/>
      <w:headerReference w:type="default" r:id="R91245c78c1f843ec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D3705" w:rsidP="0021141C" w:rsidRDefault="008D3705" w14:paraId="77095523" w14:textId="77777777">
      <w:r>
        <w:separator/>
      </w:r>
    </w:p>
    <w:p w:rsidR="008D3705" w:rsidRDefault="008D3705" w14:paraId="3C141876" w14:textId="77777777"/>
  </w:endnote>
  <w:endnote w:type="continuationSeparator" w:id="0">
    <w:p w:rsidR="008D3705" w:rsidP="0021141C" w:rsidRDefault="008D3705" w14:paraId="682A6333" w14:textId="77777777">
      <w:r>
        <w:continuationSeparator/>
      </w:r>
    </w:p>
    <w:p w:rsidR="008D3705" w:rsidRDefault="008D3705" w14:paraId="3D2C7BF6" w14:textId="77777777"/>
  </w:endnote>
  <w:endnote w:type="continuationNotice" w:id="1">
    <w:p w:rsidR="008D3705" w:rsidRDefault="008D3705" w14:paraId="7FB9800E" w14:textId="77777777"/>
    <w:p w:rsidR="008D3705" w:rsidRDefault="008D3705" w14:paraId="0A72885C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A267BB" w:rsidRDefault="00DC4131" w14:paraId="7BC85B56" w14:textId="7777777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B3B9FB4" wp14:editId="53ACFE5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1860" cy="368935"/>
              <wp:effectExtent l="0" t="0" r="2540" b="0"/>
              <wp:wrapNone/>
              <wp:docPr id="431161781" name="Text Box 5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18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DC4131" w:rsidR="00DC4131" w:rsidP="00DC4131" w:rsidRDefault="00DC4131" w14:paraId="3F9D6532" w14:textId="77777777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C4131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115F77F1">
            <v:shapetype id="_x0000_t202" coordsize="21600,21600" o:spt="202" path="m,l,21600r21600,l21600,xe" w14:anchorId="4B3B9FB4">
              <v:stroke joinstyle="miter"/>
              <v:path gradientshapeok="t" o:connecttype="rect"/>
            </v:shapetype>
            <v:shape id="Text Box 5" style="position:absolute;margin-left:0;margin-top:0;width:71.8pt;height:29.0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[UNCLASSIFIED]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">
              <v:textbox style="mso-fit-shape-to-text:t" inset="0,0,0,15pt">
                <w:txbxContent>
                  <w:p w:rsidRPr="00DC4131" w:rsidR="00DC4131" w:rsidP="00DC4131" w:rsidRDefault="00DC4131" w14:paraId="04535BAC" w14:textId="77777777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C4131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AE1386" w:rsidRDefault="00AE1386" w14:paraId="5064F97D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96600" w:rsidR="00AE1386" w:rsidP="00A96600" w:rsidRDefault="00A96600" w14:paraId="1700D3FA" w14:textId="6B1100D7">
    <w:pPr>
      <w:pStyle w:val="Footer"/>
      <w:tabs>
        <w:tab w:val="clear" w:pos="4513"/>
        <w:tab w:val="clear" w:pos="9026"/>
        <w:tab w:val="center" w:pos="4820"/>
        <w:tab w:val="right" w:pos="9498"/>
      </w:tabs>
    </w:pPr>
    <w:r w:rsidRPr="00A96600">
      <w:rPr>
        <w:b/>
        <w:bCs/>
        <w:sz w:val="20"/>
        <w:szCs w:val="22"/>
        <w:lang w:val="en-US"/>
      </w:rPr>
      <w:t>schoolproperty.govt.nz</w:t>
    </w:r>
    <w:r w:rsidRPr="00A96600">
      <w:rPr>
        <w:sz w:val="20"/>
        <w:szCs w:val="22"/>
      </w:rPr>
      <w:t xml:space="preserve"> </w:t>
    </w:r>
    <w:hyperlink w:history="1" r:id="rId1">
      <w:r>
        <w:rPr>
          <w:rStyle w:val="Hyperlink"/>
        </w:rPr>
        <w:t>https://www.education.govt.nz/</w:t>
      </w:r>
    </w:hyperlink>
    <w:r w:rsidRPr="00A96600">
      <w:tab/>
    </w:r>
    <w:r w:rsidRPr="00A96600">
      <w:tab/>
    </w:r>
    <w:r w:rsidR="000E635B">
      <w:tab/>
    </w:r>
    <w:r w:rsidR="000E635B">
      <w:tab/>
    </w:r>
    <w:r w:rsidR="000E635B">
      <w:tab/>
    </w:r>
    <w:r w:rsidR="000E635B">
      <w:tab/>
    </w:r>
    <w:r w:rsidR="000E635B">
      <w:tab/>
    </w:r>
    <w:r w:rsidRPr="00A96600">
      <w:t xml:space="preserve">Page </w:t>
    </w:r>
    <w:r w:rsidRPr="00A96600">
      <w:fldChar w:fldCharType="begin"/>
    </w:r>
    <w:r w:rsidRPr="00A96600">
      <w:instrText xml:space="preserve"> PAGE  \* Arabic  \* MERGEFORMAT </w:instrText>
    </w:r>
    <w:r w:rsidRPr="00A96600">
      <w:fldChar w:fldCharType="separate"/>
    </w:r>
    <w:r w:rsidRPr="00A96600">
      <w:t>1</w:t>
    </w:r>
    <w:r w:rsidRPr="00A96600">
      <w:fldChar w:fldCharType="end"/>
    </w:r>
    <w:r w:rsidRPr="00A96600">
      <w:t xml:space="preserve"> of </w:t>
    </w:r>
    <w:r>
      <w:fldChar w:fldCharType="begin"/>
    </w:r>
    <w:r>
      <w:instrText> NUMPAGES  \* Arabic  \* MERGEFORMAT </w:instrText>
    </w:r>
    <w:r>
      <w:fldChar w:fldCharType="separate"/>
    </w:r>
    <w:r w:rsidRPr="00A96600">
      <w:t>6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96600" w:rsidR="00AE1386" w:rsidP="00A96600" w:rsidRDefault="00A96600" w14:paraId="1EDF7DB0" w14:textId="6EB6296C">
    <w:pPr>
      <w:pStyle w:val="Footer"/>
      <w:tabs>
        <w:tab w:val="clear" w:pos="4513"/>
        <w:tab w:val="clear" w:pos="9026"/>
        <w:tab w:val="center" w:pos="4820"/>
        <w:tab w:val="right" w:pos="9498"/>
      </w:tabs>
    </w:pPr>
    <w:r w:rsidRPr="188B9941" w:rsidR="188B9941">
      <w:rPr>
        <w:b w:val="1"/>
        <w:bCs w:val="1"/>
        <w:sz w:val="20"/>
        <w:szCs w:val="20"/>
        <w:lang w:val="en-US"/>
      </w:rPr>
      <w:t>schoolproperty.govt.nz</w:t>
    </w:r>
    <w:r w:rsidRPr="188B9941" w:rsidR="188B9941">
      <w:rPr>
        <w:sz w:val="20"/>
        <w:szCs w:val="20"/>
      </w:rPr>
      <w:t xml:space="preserve"> </w:t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="188B9941">
      <w:rPr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188B9941">
      <w:rPr/>
      <w:t>1</w:t>
    </w:r>
    <w:r>
      <w:fldChar w:fldCharType="end"/>
    </w:r>
    <w:r w:rsidR="188B9941">
      <w:rPr/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 w:rsidR="188B9941">
      <w:rPr/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D3705" w:rsidP="0021141C" w:rsidRDefault="008D3705" w14:paraId="797E4A11" w14:textId="77777777">
      <w:r>
        <w:separator/>
      </w:r>
    </w:p>
    <w:p w:rsidR="008D3705" w:rsidRDefault="008D3705" w14:paraId="7CEC6948" w14:textId="77777777"/>
  </w:footnote>
  <w:footnote w:type="continuationSeparator" w:id="0">
    <w:p w:rsidR="008D3705" w:rsidP="0021141C" w:rsidRDefault="008D3705" w14:paraId="6DA29369" w14:textId="77777777">
      <w:r>
        <w:continuationSeparator/>
      </w:r>
    </w:p>
    <w:p w:rsidR="008D3705" w:rsidRDefault="008D3705" w14:paraId="10FE2779" w14:textId="77777777"/>
  </w:footnote>
  <w:footnote w:type="continuationNotice" w:id="1">
    <w:p w:rsidR="008D3705" w:rsidRDefault="008D3705" w14:paraId="1B04827C" w14:textId="77777777"/>
    <w:p w:rsidR="008D3705" w:rsidRDefault="008D3705" w14:paraId="170E8347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A267BB" w:rsidRDefault="00DC4131" w14:paraId="69858AED" w14:textId="7777777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40593BC3" wp14:editId="039A5B4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11860" cy="368935"/>
              <wp:effectExtent l="0" t="0" r="2540" b="12065"/>
              <wp:wrapNone/>
              <wp:docPr id="866522250" name="Text Box 2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18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DC4131" w:rsidR="00DC4131" w:rsidP="00DC4131" w:rsidRDefault="00DC4131" w14:paraId="0E1FBC49" w14:textId="77777777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C4131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3ECD6D3C">
            <v:shapetype id="_x0000_t202" coordsize="21600,21600" o:spt="202" path="m,l,21600r21600,l21600,xe" w14:anchorId="40593BC3">
              <v:stroke joinstyle="miter"/>
              <v:path gradientshapeok="t" o:connecttype="rect"/>
            </v:shapetype>
            <v:shape id="Text Box 2" style="position:absolute;margin-left:0;margin-top:0;width:71.8pt;height:29.05pt;z-index:25165721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[UNCLASSIFIED]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">
              <v:textbox style="mso-fit-shape-to-text:t" inset="0,15pt,0,0">
                <w:txbxContent>
                  <w:p w:rsidRPr="00DC4131" w:rsidR="00DC4131" w:rsidP="00DC4131" w:rsidRDefault="00DC4131" w14:paraId="75CC9855" w14:textId="77777777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C4131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AE1386" w:rsidRDefault="00AE1386" w14:paraId="432F9E22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p w:rsidR="00400A3B" w:rsidP="008170B6" w:rsidRDefault="000E635B" w14:paraId="09E580A9" w14:textId="165527FF">
    <w:pPr>
      <w:pStyle w:val="Tablebullet"/>
      <w:numPr>
        <w:ilvl w:val="0"/>
        <w:numId w:val="0"/>
      </w:numPr>
    </w:pPr>
    <w:r>
      <mc:AlternateContent>
        <mc:Choice Requires="wps">
          <w:drawing>
            <wp:anchor distT="0" distB="0" distL="114300" distR="114300" simplePos="0" relativeHeight="251656191" behindDoc="0" locked="0" layoutInCell="1" allowOverlap="1" wp14:anchorId="75C01D17" wp14:editId="28903EF1">
              <wp:simplePos x="0" y="0"/>
              <wp:positionH relativeFrom="column">
                <wp:posOffset>-791845</wp:posOffset>
              </wp:positionH>
              <wp:positionV relativeFrom="paragraph">
                <wp:posOffset>-791845</wp:posOffset>
              </wp:positionV>
              <wp:extent cx="10687792" cy="3013075"/>
              <wp:effectExtent l="0" t="0" r="0" b="0"/>
              <wp:wrapNone/>
              <wp:docPr id="1641453594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687792" cy="301307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accent2"/>
                          </a:gs>
                          <a:gs pos="90000">
                            <a:schemeClr val="tx2"/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 w14:anchorId="40FBF1FB">
            <v:rect id="Rectangle 1" style="position:absolute;margin-left:-62.35pt;margin-top:-62.35pt;width:841.55pt;height:237.25pt;z-index:25165619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color="#66ba6e [3205]" stroked="f" strokeweight="2pt" w14:anchorId="78413B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">
              <v:fill type="gradient" color2="#052b3d [3215]" colors="0 #66ba6e;58982f #052b3d" angle="90" focus="100%" rotate="t"/>
            </v:rect>
          </w:pict>
        </mc:Fallback>
      </mc:AlternateContent>
    </w:r>
    <w:r w:rsidR="00472781">
      <w:drawing>
        <wp:anchor distT="0" distB="0" distL="114300" distR="114300" simplePos="0" relativeHeight="251669504" behindDoc="0" locked="0" layoutInCell="1" allowOverlap="1" wp14:anchorId="27A0B42E" wp14:editId="3F31C708">
          <wp:simplePos x="0" y="0"/>
          <wp:positionH relativeFrom="column">
            <wp:posOffset>-287020</wp:posOffset>
          </wp:positionH>
          <wp:positionV relativeFrom="paragraph">
            <wp:posOffset>-544194</wp:posOffset>
          </wp:positionV>
          <wp:extent cx="3604857" cy="1075508"/>
          <wp:effectExtent l="0" t="0" r="0" b="0"/>
          <wp:wrapNone/>
          <wp:docPr id="210769023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7690230" name="Picture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4857" cy="10755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1386" w:rsidRDefault="00AE1386" w14:paraId="4485891E" w14:textId="77777777"/>
</w:hdr>
</file>

<file path=word/header3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4780"/>
      <w:gridCol w:w="4780"/>
      <w:gridCol w:w="4780"/>
    </w:tblGrid>
    <w:tr w:rsidR="188B9941" w:rsidTr="188B9941" w14:paraId="6EDE0B84">
      <w:trPr>
        <w:trHeight w:val="300"/>
      </w:trPr>
      <w:tc>
        <w:tcPr>
          <w:tcW w:w="4780" w:type="dxa"/>
          <w:tcMar/>
        </w:tcPr>
        <w:p w:rsidR="188B9941" w:rsidP="188B9941" w:rsidRDefault="188B9941" w14:paraId="48536D1F" w14:textId="17954986">
          <w:pPr>
            <w:pStyle w:val="Header"/>
            <w:bidi w:val="0"/>
            <w:ind w:left="-115"/>
            <w:jc w:val="left"/>
          </w:pPr>
        </w:p>
      </w:tc>
      <w:tc>
        <w:tcPr>
          <w:tcW w:w="4780" w:type="dxa"/>
          <w:tcMar/>
        </w:tcPr>
        <w:p w:rsidR="188B9941" w:rsidP="188B9941" w:rsidRDefault="188B9941" w14:paraId="05AAD21B" w14:textId="6342EB7D">
          <w:pPr>
            <w:pStyle w:val="Header"/>
            <w:bidi w:val="0"/>
            <w:jc w:val="center"/>
          </w:pPr>
        </w:p>
      </w:tc>
      <w:tc>
        <w:tcPr>
          <w:tcW w:w="4780" w:type="dxa"/>
          <w:tcMar/>
        </w:tcPr>
        <w:p w:rsidR="188B9941" w:rsidP="188B9941" w:rsidRDefault="188B9941" w14:paraId="6B65A5BE" w14:textId="1A1F638C">
          <w:pPr>
            <w:pStyle w:val="Header"/>
            <w:bidi w:val="0"/>
            <w:ind w:right="-115"/>
            <w:jc w:val="right"/>
          </w:pPr>
        </w:p>
      </w:tc>
    </w:tr>
  </w:tbl>
  <w:p w:rsidR="188B9941" w:rsidP="188B9941" w:rsidRDefault="188B9941" w14:paraId="2AAA7D1C" w14:textId="168F0E16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8AC422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6F5B2E"/>
    <w:multiLevelType w:val="multilevel"/>
    <w:tmpl w:val="2DA8E1CC"/>
    <w:lvl w:ilvl="0">
      <w:start w:val="1"/>
      <w:numFmt w:val="upperLetter"/>
      <w:pStyle w:val="Appendix"/>
      <w:suff w:val="space"/>
      <w:lvlText w:val="Appendix %1 -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57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abstractNum w:abstractNumId="2" w15:restartNumberingAfterBreak="0">
    <w:nsid w:val="0E423DCF"/>
    <w:multiLevelType w:val="multilevel"/>
    <w:tmpl w:val="1122A65A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Heading4Numbered"/>
      <w:suff w:val="space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3" w15:restartNumberingAfterBreak="0">
    <w:nsid w:val="15297287"/>
    <w:multiLevelType w:val="multilevel"/>
    <w:tmpl w:val="4BA0C9A4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29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F4D1092"/>
    <w:multiLevelType w:val="multilevel"/>
    <w:tmpl w:val="D0B8D4F8"/>
    <w:lvl w:ilvl="0">
      <w:start w:val="1"/>
      <w:numFmt w:val="none"/>
      <w:lvlText w:val="Section: "/>
      <w:lvlJc w:val="left"/>
      <w:pPr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Heading1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3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4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307953EA"/>
    <w:multiLevelType w:val="hybridMultilevel"/>
    <w:tmpl w:val="F404CF62"/>
    <w:lvl w:ilvl="0" w:tplc="8D86B496">
      <w:numFmt w:val="bullet"/>
      <w:lvlText w:val=""/>
      <w:lvlJc w:val="left"/>
      <w:pPr>
        <w:ind w:left="865" w:hanging="229"/>
      </w:pPr>
      <w:rPr>
        <w:rFonts w:hint="default" w:ascii="Symbol" w:hAnsi="Symbol" w:eastAsia="Symbol" w:cs="Symbol"/>
        <w:color w:val="333333"/>
        <w:w w:val="100"/>
        <w:sz w:val="20"/>
        <w:szCs w:val="20"/>
      </w:rPr>
    </w:lvl>
    <w:lvl w:ilvl="1" w:tplc="712E9052">
      <w:numFmt w:val="bullet"/>
      <w:lvlText w:val="•"/>
      <w:lvlJc w:val="left"/>
      <w:pPr>
        <w:ind w:left="1293" w:hanging="229"/>
      </w:pPr>
      <w:rPr>
        <w:rFonts w:hint="default"/>
      </w:rPr>
    </w:lvl>
    <w:lvl w:ilvl="2" w:tplc="08C4A8F4">
      <w:numFmt w:val="bullet"/>
      <w:lvlText w:val="•"/>
      <w:lvlJc w:val="left"/>
      <w:pPr>
        <w:ind w:left="1726" w:hanging="229"/>
      </w:pPr>
      <w:rPr>
        <w:rFonts w:hint="default"/>
      </w:rPr>
    </w:lvl>
    <w:lvl w:ilvl="3" w:tplc="38FED4FA">
      <w:numFmt w:val="bullet"/>
      <w:lvlText w:val="•"/>
      <w:lvlJc w:val="left"/>
      <w:pPr>
        <w:ind w:left="2159" w:hanging="229"/>
      </w:pPr>
      <w:rPr>
        <w:rFonts w:hint="default"/>
      </w:rPr>
    </w:lvl>
    <w:lvl w:ilvl="4" w:tplc="2B884990">
      <w:numFmt w:val="bullet"/>
      <w:lvlText w:val="•"/>
      <w:lvlJc w:val="left"/>
      <w:pPr>
        <w:ind w:left="2592" w:hanging="229"/>
      </w:pPr>
      <w:rPr>
        <w:rFonts w:hint="default"/>
      </w:rPr>
    </w:lvl>
    <w:lvl w:ilvl="5" w:tplc="9580F57E">
      <w:numFmt w:val="bullet"/>
      <w:lvlText w:val="•"/>
      <w:lvlJc w:val="left"/>
      <w:pPr>
        <w:ind w:left="3026" w:hanging="229"/>
      </w:pPr>
      <w:rPr>
        <w:rFonts w:hint="default"/>
      </w:rPr>
    </w:lvl>
    <w:lvl w:ilvl="6" w:tplc="877AECC0">
      <w:numFmt w:val="bullet"/>
      <w:lvlText w:val="•"/>
      <w:lvlJc w:val="left"/>
      <w:pPr>
        <w:ind w:left="3459" w:hanging="229"/>
      </w:pPr>
      <w:rPr>
        <w:rFonts w:hint="default"/>
      </w:rPr>
    </w:lvl>
    <w:lvl w:ilvl="7" w:tplc="28161FDA">
      <w:numFmt w:val="bullet"/>
      <w:lvlText w:val="•"/>
      <w:lvlJc w:val="left"/>
      <w:pPr>
        <w:ind w:left="3892" w:hanging="229"/>
      </w:pPr>
      <w:rPr>
        <w:rFonts w:hint="default"/>
      </w:rPr>
    </w:lvl>
    <w:lvl w:ilvl="8" w:tplc="5258643C">
      <w:numFmt w:val="bullet"/>
      <w:lvlText w:val="•"/>
      <w:lvlJc w:val="left"/>
      <w:pPr>
        <w:ind w:left="4325" w:hanging="229"/>
      </w:pPr>
      <w:rPr>
        <w:rFonts w:hint="default"/>
      </w:rPr>
    </w:lvl>
  </w:abstractNum>
  <w:abstractNum w:abstractNumId="6" w15:restartNumberingAfterBreak="0">
    <w:nsid w:val="3CA71221"/>
    <w:multiLevelType w:val="multilevel"/>
    <w:tmpl w:val="BC163390"/>
    <w:lvl w:ilvl="0">
      <w:start w:val="1"/>
      <w:numFmt w:val="decimal"/>
      <w:pStyle w:val="Numheadinglvl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Numheadinglvl1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7" w15:restartNumberingAfterBreak="0">
    <w:nsid w:val="42E217B6"/>
    <w:multiLevelType w:val="multilevel"/>
    <w:tmpl w:val="174C3798"/>
    <w:styleLink w:val="CurrentList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29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4CBA4D33"/>
    <w:multiLevelType w:val="multilevel"/>
    <w:tmpl w:val="138AE750"/>
    <w:lvl w:ilvl="0">
      <w:start w:val="1"/>
      <w:numFmt w:val="decimal"/>
      <w:pStyle w:val="ListNumberColourBlock"/>
      <w:lvlText w:val="%1."/>
      <w:lvlJc w:val="left"/>
      <w:pPr>
        <w:ind w:left="624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4E8207C6"/>
    <w:multiLevelType w:val="hybridMultilevel"/>
    <w:tmpl w:val="C34CD0BE"/>
    <w:lvl w:ilvl="0" w:tplc="9DE4B0A0">
      <w:numFmt w:val="bullet"/>
      <w:lvlText w:val=""/>
      <w:lvlJc w:val="left"/>
      <w:pPr>
        <w:ind w:left="857" w:hanging="226"/>
      </w:pPr>
      <w:rPr>
        <w:rFonts w:hint="default" w:ascii="Symbol" w:hAnsi="Symbol" w:eastAsia="Symbol" w:cs="Symbol"/>
        <w:color w:val="333333"/>
        <w:w w:val="100"/>
        <w:sz w:val="20"/>
        <w:szCs w:val="20"/>
      </w:rPr>
    </w:lvl>
    <w:lvl w:ilvl="1" w:tplc="7C3A4A5E">
      <w:numFmt w:val="bullet"/>
      <w:lvlText w:val="•"/>
      <w:lvlJc w:val="left"/>
      <w:pPr>
        <w:ind w:left="1293" w:hanging="226"/>
      </w:pPr>
      <w:rPr>
        <w:rFonts w:hint="default"/>
      </w:rPr>
    </w:lvl>
    <w:lvl w:ilvl="2" w:tplc="5AC812CE">
      <w:numFmt w:val="bullet"/>
      <w:lvlText w:val="•"/>
      <w:lvlJc w:val="left"/>
      <w:pPr>
        <w:ind w:left="1726" w:hanging="226"/>
      </w:pPr>
      <w:rPr>
        <w:rFonts w:hint="default"/>
      </w:rPr>
    </w:lvl>
    <w:lvl w:ilvl="3" w:tplc="B700FB8C">
      <w:numFmt w:val="bullet"/>
      <w:lvlText w:val="•"/>
      <w:lvlJc w:val="left"/>
      <w:pPr>
        <w:ind w:left="2159" w:hanging="226"/>
      </w:pPr>
      <w:rPr>
        <w:rFonts w:hint="default"/>
      </w:rPr>
    </w:lvl>
    <w:lvl w:ilvl="4" w:tplc="DC6EF876">
      <w:numFmt w:val="bullet"/>
      <w:lvlText w:val="•"/>
      <w:lvlJc w:val="left"/>
      <w:pPr>
        <w:ind w:left="2592" w:hanging="226"/>
      </w:pPr>
      <w:rPr>
        <w:rFonts w:hint="default"/>
      </w:rPr>
    </w:lvl>
    <w:lvl w:ilvl="5" w:tplc="71BEE20C">
      <w:numFmt w:val="bullet"/>
      <w:lvlText w:val="•"/>
      <w:lvlJc w:val="left"/>
      <w:pPr>
        <w:ind w:left="3026" w:hanging="226"/>
      </w:pPr>
      <w:rPr>
        <w:rFonts w:hint="default"/>
      </w:rPr>
    </w:lvl>
    <w:lvl w:ilvl="6" w:tplc="A7285396">
      <w:numFmt w:val="bullet"/>
      <w:lvlText w:val="•"/>
      <w:lvlJc w:val="left"/>
      <w:pPr>
        <w:ind w:left="3459" w:hanging="226"/>
      </w:pPr>
      <w:rPr>
        <w:rFonts w:hint="default"/>
      </w:rPr>
    </w:lvl>
    <w:lvl w:ilvl="7" w:tplc="2700B5CC">
      <w:numFmt w:val="bullet"/>
      <w:lvlText w:val="•"/>
      <w:lvlJc w:val="left"/>
      <w:pPr>
        <w:ind w:left="3892" w:hanging="226"/>
      </w:pPr>
      <w:rPr>
        <w:rFonts w:hint="default"/>
      </w:rPr>
    </w:lvl>
    <w:lvl w:ilvl="8" w:tplc="C7D24170">
      <w:numFmt w:val="bullet"/>
      <w:lvlText w:val="•"/>
      <w:lvlJc w:val="left"/>
      <w:pPr>
        <w:ind w:left="4325" w:hanging="226"/>
      </w:pPr>
      <w:rPr>
        <w:rFonts w:hint="default"/>
      </w:rPr>
    </w:lvl>
  </w:abstractNum>
  <w:abstractNum w:abstractNumId="10" w15:restartNumberingAfterBreak="0">
    <w:nsid w:val="58BF59AC"/>
    <w:multiLevelType w:val="multilevel"/>
    <w:tmpl w:val="E23245A6"/>
    <w:lvl w:ilvl="0">
      <w:start w:val="1"/>
      <w:numFmt w:val="bullet"/>
      <w:pStyle w:val="Tablebullet"/>
      <w:lvlText w:val=""/>
      <w:lvlJc w:val="left"/>
      <w:pPr>
        <w:ind w:left="227" w:hanging="227"/>
      </w:pPr>
      <w:rPr>
        <w:rFonts w:hint="default" w:ascii="Symbol" w:hAnsi="Symbol"/>
      </w:rPr>
    </w:lvl>
    <w:lvl w:ilvl="1">
      <w:start w:val="1"/>
      <w:numFmt w:val="bullet"/>
      <w:pStyle w:val="Tablebullet2"/>
      <w:lvlText w:val=""/>
      <w:lvlJc w:val="left"/>
      <w:pPr>
        <w:ind w:left="454" w:hanging="227"/>
      </w:pPr>
      <w:rPr>
        <w:rFonts w:hint="default" w:ascii="Symbol" w:hAnsi="Symbol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hint="default" w:ascii="Wingdings" w:hAnsi="Wingdings"/>
      </w:rPr>
    </w:lvl>
  </w:abstractNum>
  <w:abstractNum w:abstractNumId="11" w15:restartNumberingAfterBreak="0">
    <w:nsid w:val="59F72CE1"/>
    <w:multiLevelType w:val="multilevel"/>
    <w:tmpl w:val="4ECC38CC"/>
    <w:lvl w:ilvl="0">
      <w:start w:val="1"/>
      <w:numFmt w:val="decimal"/>
      <w:pStyle w:val="Tablenumber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Tablenumber2"/>
      <w:lvlText w:val="(%2)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81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043" w:hanging="227"/>
      </w:pPr>
      <w:rPr>
        <w:rFonts w:hint="default"/>
      </w:rPr>
    </w:lvl>
  </w:abstractNum>
  <w:abstractNum w:abstractNumId="12" w15:restartNumberingAfterBreak="0">
    <w:nsid w:val="64D207A0"/>
    <w:multiLevelType w:val="multilevel"/>
    <w:tmpl w:val="7780F3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29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70A10E48"/>
    <w:multiLevelType w:val="multilevel"/>
    <w:tmpl w:val="B5364E66"/>
    <w:lvl w:ilvl="0">
      <w:start w:val="1"/>
      <w:numFmt w:val="bullet"/>
      <w:pStyle w:val="ListBullet"/>
      <w:lvlText w:val=""/>
      <w:lvlJc w:val="left"/>
      <w:pPr>
        <w:ind w:left="794" w:hanging="397"/>
      </w:pPr>
      <w:rPr>
        <w:rFonts w:hint="default" w:ascii="Symbol" w:hAnsi="Symbol"/>
      </w:rPr>
    </w:lvl>
    <w:lvl w:ilvl="1">
      <w:start w:val="1"/>
      <w:numFmt w:val="bullet"/>
      <w:pStyle w:val="ListBullet2"/>
      <w:lvlText w:val="­"/>
      <w:lvlJc w:val="left"/>
      <w:pPr>
        <w:ind w:left="1191" w:hanging="397"/>
      </w:pPr>
      <w:rPr>
        <w:rFonts w:hint="default" w:ascii="Courier New" w:hAnsi="Courier New"/>
      </w:rPr>
    </w:lvl>
    <w:lvl w:ilvl="2">
      <w:start w:val="1"/>
      <w:numFmt w:val="bullet"/>
      <w:pStyle w:val="ListBullet3"/>
      <w:lvlText w:val=""/>
      <w:lvlJc w:val="left"/>
      <w:pPr>
        <w:ind w:left="1588" w:hanging="397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1985" w:hanging="397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2382" w:hanging="397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2779" w:hanging="397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3176" w:hanging="397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3573" w:hanging="397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3970" w:hanging="397"/>
      </w:pPr>
      <w:rPr>
        <w:rFonts w:hint="default" w:ascii="Wingdings" w:hAnsi="Wingdings"/>
      </w:rPr>
    </w:lvl>
  </w:abstractNum>
  <w:abstractNum w:abstractNumId="14" w15:restartNumberingAfterBreak="0">
    <w:nsid w:val="766F4F3E"/>
    <w:multiLevelType w:val="hybridMultilevel"/>
    <w:tmpl w:val="618A81CC"/>
    <w:lvl w:ilvl="0" w:tplc="D534A3AA">
      <w:numFmt w:val="bullet"/>
      <w:lvlText w:val=""/>
      <w:lvlJc w:val="left"/>
      <w:pPr>
        <w:ind w:left="865" w:hanging="229"/>
      </w:pPr>
      <w:rPr>
        <w:rFonts w:hint="default" w:ascii="Symbol" w:hAnsi="Symbol" w:eastAsia="Symbol" w:cs="Symbol"/>
        <w:color w:val="333333"/>
        <w:w w:val="100"/>
        <w:sz w:val="20"/>
        <w:szCs w:val="20"/>
      </w:rPr>
    </w:lvl>
    <w:lvl w:ilvl="1" w:tplc="3AF64290">
      <w:numFmt w:val="bullet"/>
      <w:lvlText w:val="•"/>
      <w:lvlJc w:val="left"/>
      <w:pPr>
        <w:ind w:left="1293" w:hanging="229"/>
      </w:pPr>
      <w:rPr>
        <w:rFonts w:hint="default"/>
      </w:rPr>
    </w:lvl>
    <w:lvl w:ilvl="2" w:tplc="1A3E0202">
      <w:numFmt w:val="bullet"/>
      <w:lvlText w:val="•"/>
      <w:lvlJc w:val="left"/>
      <w:pPr>
        <w:ind w:left="1726" w:hanging="229"/>
      </w:pPr>
      <w:rPr>
        <w:rFonts w:hint="default"/>
      </w:rPr>
    </w:lvl>
    <w:lvl w:ilvl="3" w:tplc="7500EFD2">
      <w:numFmt w:val="bullet"/>
      <w:lvlText w:val="•"/>
      <w:lvlJc w:val="left"/>
      <w:pPr>
        <w:ind w:left="2159" w:hanging="229"/>
      </w:pPr>
      <w:rPr>
        <w:rFonts w:hint="default"/>
      </w:rPr>
    </w:lvl>
    <w:lvl w:ilvl="4" w:tplc="EF2274E8">
      <w:numFmt w:val="bullet"/>
      <w:lvlText w:val="•"/>
      <w:lvlJc w:val="left"/>
      <w:pPr>
        <w:ind w:left="2592" w:hanging="229"/>
      </w:pPr>
      <w:rPr>
        <w:rFonts w:hint="default"/>
      </w:rPr>
    </w:lvl>
    <w:lvl w:ilvl="5" w:tplc="827C40EE">
      <w:numFmt w:val="bullet"/>
      <w:lvlText w:val="•"/>
      <w:lvlJc w:val="left"/>
      <w:pPr>
        <w:ind w:left="3026" w:hanging="229"/>
      </w:pPr>
      <w:rPr>
        <w:rFonts w:hint="default"/>
      </w:rPr>
    </w:lvl>
    <w:lvl w:ilvl="6" w:tplc="742E8EA4">
      <w:numFmt w:val="bullet"/>
      <w:lvlText w:val="•"/>
      <w:lvlJc w:val="left"/>
      <w:pPr>
        <w:ind w:left="3459" w:hanging="229"/>
      </w:pPr>
      <w:rPr>
        <w:rFonts w:hint="default"/>
      </w:rPr>
    </w:lvl>
    <w:lvl w:ilvl="7" w:tplc="BEBCE564">
      <w:numFmt w:val="bullet"/>
      <w:lvlText w:val="•"/>
      <w:lvlJc w:val="left"/>
      <w:pPr>
        <w:ind w:left="3892" w:hanging="229"/>
      </w:pPr>
      <w:rPr>
        <w:rFonts w:hint="default"/>
      </w:rPr>
    </w:lvl>
    <w:lvl w:ilvl="8" w:tplc="B90A6678">
      <w:numFmt w:val="bullet"/>
      <w:lvlText w:val="•"/>
      <w:lvlJc w:val="left"/>
      <w:pPr>
        <w:ind w:left="4325" w:hanging="229"/>
      </w:pPr>
      <w:rPr>
        <w:rFonts w:hint="default"/>
      </w:rPr>
    </w:lvl>
  </w:abstractNum>
  <w:abstractNum w:abstractNumId="15" w15:restartNumberingAfterBreak="0">
    <w:nsid w:val="79BE4697"/>
    <w:multiLevelType w:val="hybridMultilevel"/>
    <w:tmpl w:val="AD5EA1DA"/>
    <w:lvl w:ilvl="0" w:tplc="BC4EB6AC">
      <w:numFmt w:val="bullet"/>
      <w:lvlText w:val=""/>
      <w:lvlJc w:val="left"/>
      <w:pPr>
        <w:ind w:left="856" w:hanging="229"/>
      </w:pPr>
      <w:rPr>
        <w:rFonts w:hint="default" w:ascii="Symbol" w:hAnsi="Symbol" w:eastAsia="Symbol" w:cs="Symbol"/>
        <w:color w:val="333333"/>
        <w:w w:val="100"/>
        <w:sz w:val="20"/>
        <w:szCs w:val="20"/>
      </w:rPr>
    </w:lvl>
    <w:lvl w:ilvl="1" w:tplc="6644A1F6">
      <w:numFmt w:val="bullet"/>
      <w:lvlText w:val="•"/>
      <w:lvlJc w:val="left"/>
      <w:pPr>
        <w:ind w:left="1293" w:hanging="229"/>
      </w:pPr>
      <w:rPr>
        <w:rFonts w:hint="default"/>
      </w:rPr>
    </w:lvl>
    <w:lvl w:ilvl="2" w:tplc="D400AA8A">
      <w:numFmt w:val="bullet"/>
      <w:lvlText w:val="•"/>
      <w:lvlJc w:val="left"/>
      <w:pPr>
        <w:ind w:left="1726" w:hanging="229"/>
      </w:pPr>
      <w:rPr>
        <w:rFonts w:hint="default"/>
      </w:rPr>
    </w:lvl>
    <w:lvl w:ilvl="3" w:tplc="0C44CFB0">
      <w:numFmt w:val="bullet"/>
      <w:lvlText w:val="•"/>
      <w:lvlJc w:val="left"/>
      <w:pPr>
        <w:ind w:left="2159" w:hanging="229"/>
      </w:pPr>
      <w:rPr>
        <w:rFonts w:hint="default"/>
      </w:rPr>
    </w:lvl>
    <w:lvl w:ilvl="4" w:tplc="2EA0FC30">
      <w:numFmt w:val="bullet"/>
      <w:lvlText w:val="•"/>
      <w:lvlJc w:val="left"/>
      <w:pPr>
        <w:ind w:left="2592" w:hanging="229"/>
      </w:pPr>
      <w:rPr>
        <w:rFonts w:hint="default"/>
      </w:rPr>
    </w:lvl>
    <w:lvl w:ilvl="5" w:tplc="53901BFC">
      <w:numFmt w:val="bullet"/>
      <w:lvlText w:val="•"/>
      <w:lvlJc w:val="left"/>
      <w:pPr>
        <w:ind w:left="3026" w:hanging="229"/>
      </w:pPr>
      <w:rPr>
        <w:rFonts w:hint="default"/>
      </w:rPr>
    </w:lvl>
    <w:lvl w:ilvl="6" w:tplc="EAF09A26">
      <w:numFmt w:val="bullet"/>
      <w:lvlText w:val="•"/>
      <w:lvlJc w:val="left"/>
      <w:pPr>
        <w:ind w:left="3459" w:hanging="229"/>
      </w:pPr>
      <w:rPr>
        <w:rFonts w:hint="default"/>
      </w:rPr>
    </w:lvl>
    <w:lvl w:ilvl="7" w:tplc="220EFBBC">
      <w:numFmt w:val="bullet"/>
      <w:lvlText w:val="•"/>
      <w:lvlJc w:val="left"/>
      <w:pPr>
        <w:ind w:left="3892" w:hanging="229"/>
      </w:pPr>
      <w:rPr>
        <w:rFonts w:hint="default"/>
      </w:rPr>
    </w:lvl>
    <w:lvl w:ilvl="8" w:tplc="26283E14">
      <w:numFmt w:val="bullet"/>
      <w:lvlText w:val="•"/>
      <w:lvlJc w:val="left"/>
      <w:pPr>
        <w:ind w:left="4325" w:hanging="229"/>
      </w:pPr>
      <w:rPr>
        <w:rFonts w:hint="default"/>
      </w:rPr>
    </w:lvl>
  </w:abstractNum>
  <w:abstractNum w:abstractNumId="16" w15:restartNumberingAfterBreak="0">
    <w:nsid w:val="7FBC23B4"/>
    <w:multiLevelType w:val="multilevel"/>
    <w:tmpl w:val="E6446772"/>
    <w:lvl w:ilvl="0">
      <w:start w:val="1"/>
      <w:numFmt w:val="decimal"/>
      <w:pStyle w:val="ListNumber"/>
      <w:lvlText w:val="%1."/>
      <w:lvlJc w:val="left"/>
      <w:pPr>
        <w:ind w:left="794" w:hanging="397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1191" w:hanging="397"/>
      </w:pPr>
      <w:rPr>
        <w:rFonts w:hint="default"/>
      </w:rPr>
    </w:lvl>
    <w:lvl w:ilvl="2">
      <w:start w:val="1"/>
      <w:numFmt w:val="lowerRoman"/>
      <w:pStyle w:val="ListNumber3"/>
      <w:lvlText w:val="%3."/>
      <w:lvlJc w:val="right"/>
      <w:pPr>
        <w:ind w:left="1588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985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382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779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76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3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970" w:hanging="397"/>
      </w:pPr>
      <w:rPr>
        <w:rFonts w:hint="default"/>
      </w:rPr>
    </w:lvl>
  </w:abstractNum>
  <w:num w:numId="1" w16cid:durableId="668599333">
    <w:abstractNumId w:val="6"/>
  </w:num>
  <w:num w:numId="2" w16cid:durableId="2015373898">
    <w:abstractNumId w:val="3"/>
  </w:num>
  <w:num w:numId="3" w16cid:durableId="1605453775">
    <w:abstractNumId w:val="7"/>
  </w:num>
  <w:num w:numId="4" w16cid:durableId="1059017852">
    <w:abstractNumId w:val="12"/>
  </w:num>
  <w:num w:numId="5" w16cid:durableId="2128312841">
    <w:abstractNumId w:val="1"/>
  </w:num>
  <w:num w:numId="6" w16cid:durableId="1416247744">
    <w:abstractNumId w:val="4"/>
  </w:num>
  <w:num w:numId="7" w16cid:durableId="1164904692">
    <w:abstractNumId w:val="2"/>
  </w:num>
  <w:num w:numId="8" w16cid:durableId="767774254">
    <w:abstractNumId w:val="13"/>
  </w:num>
  <w:num w:numId="9" w16cid:durableId="1090586089">
    <w:abstractNumId w:val="16"/>
  </w:num>
  <w:num w:numId="10" w16cid:durableId="1360467722">
    <w:abstractNumId w:val="10"/>
  </w:num>
  <w:num w:numId="11" w16cid:durableId="1485581137">
    <w:abstractNumId w:val="11"/>
  </w:num>
  <w:num w:numId="12" w16cid:durableId="137619405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5259884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9508990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82253739">
    <w:abstractNumId w:val="16"/>
  </w:num>
  <w:num w:numId="16" w16cid:durableId="134331578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54144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5262929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87676165">
    <w:abstractNumId w:val="0"/>
  </w:num>
  <w:num w:numId="20" w16cid:durableId="76954230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30960077">
    <w:abstractNumId w:val="16"/>
  </w:num>
  <w:num w:numId="22" w16cid:durableId="1933471745">
    <w:abstractNumId w:val="16"/>
  </w:num>
  <w:num w:numId="23" w16cid:durableId="547302123">
    <w:abstractNumId w:val="16"/>
  </w:num>
  <w:num w:numId="24" w16cid:durableId="1444417374">
    <w:abstractNumId w:val="8"/>
  </w:num>
  <w:num w:numId="25" w16cid:durableId="1765955038">
    <w:abstractNumId w:val="15"/>
  </w:num>
  <w:num w:numId="26" w16cid:durableId="816068598">
    <w:abstractNumId w:val="14"/>
  </w:num>
  <w:num w:numId="27" w16cid:durableId="669985046">
    <w:abstractNumId w:val="5"/>
  </w:num>
  <w:num w:numId="28" w16cid:durableId="1681661680">
    <w:abstractNumId w:val="9"/>
  </w:num>
  <w:numIdMacAtCleanup w:val="12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90"/>
  <w:proofState w:spelling="clean" w:grammar="dirty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trackRevisions w:val="false"/>
  <w:defaultTabStop w:val="720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LQwNzMwMjSxNDcxNzZS0lEKTi0uzszPAykwqgUAe+BBVywAAAA="/>
  </w:docVars>
  <w:rsids>
    <w:rsidRoot w:val="00F32BA7"/>
    <w:rsid w:val="00001723"/>
    <w:rsid w:val="000033BA"/>
    <w:rsid w:val="00005362"/>
    <w:rsid w:val="000200A2"/>
    <w:rsid w:val="00020F3B"/>
    <w:rsid w:val="000241FF"/>
    <w:rsid w:val="00025AC7"/>
    <w:rsid w:val="00026DC8"/>
    <w:rsid w:val="00034969"/>
    <w:rsid w:val="00035BA7"/>
    <w:rsid w:val="00035DDB"/>
    <w:rsid w:val="000370FA"/>
    <w:rsid w:val="0003736F"/>
    <w:rsid w:val="00037A49"/>
    <w:rsid w:val="00042F46"/>
    <w:rsid w:val="00054E18"/>
    <w:rsid w:val="00056E55"/>
    <w:rsid w:val="00061AB7"/>
    <w:rsid w:val="00063652"/>
    <w:rsid w:val="00063883"/>
    <w:rsid w:val="00066896"/>
    <w:rsid w:val="000708F4"/>
    <w:rsid w:val="00083C66"/>
    <w:rsid w:val="0008615E"/>
    <w:rsid w:val="00087BBD"/>
    <w:rsid w:val="00092DFD"/>
    <w:rsid w:val="00097A0A"/>
    <w:rsid w:val="000A110E"/>
    <w:rsid w:val="000A3BFF"/>
    <w:rsid w:val="000A620F"/>
    <w:rsid w:val="000A6D2F"/>
    <w:rsid w:val="000A72D2"/>
    <w:rsid w:val="000B104B"/>
    <w:rsid w:val="000B6C22"/>
    <w:rsid w:val="000C0014"/>
    <w:rsid w:val="000C377A"/>
    <w:rsid w:val="000C59D1"/>
    <w:rsid w:val="000E25ED"/>
    <w:rsid w:val="000E635B"/>
    <w:rsid w:val="000F4055"/>
    <w:rsid w:val="0010348E"/>
    <w:rsid w:val="0010374B"/>
    <w:rsid w:val="001072C8"/>
    <w:rsid w:val="00107AD7"/>
    <w:rsid w:val="00112FF8"/>
    <w:rsid w:val="00116E4A"/>
    <w:rsid w:val="00117A5F"/>
    <w:rsid w:val="001251C0"/>
    <w:rsid w:val="00126099"/>
    <w:rsid w:val="00131153"/>
    <w:rsid w:val="0014288A"/>
    <w:rsid w:val="00171417"/>
    <w:rsid w:val="00176508"/>
    <w:rsid w:val="00181763"/>
    <w:rsid w:val="00182835"/>
    <w:rsid w:val="001831D2"/>
    <w:rsid w:val="001835E9"/>
    <w:rsid w:val="00184008"/>
    <w:rsid w:val="00186B71"/>
    <w:rsid w:val="001927A5"/>
    <w:rsid w:val="001936D6"/>
    <w:rsid w:val="001A0CEB"/>
    <w:rsid w:val="001A233C"/>
    <w:rsid w:val="001A398D"/>
    <w:rsid w:val="001A4721"/>
    <w:rsid w:val="001A696F"/>
    <w:rsid w:val="001B1F31"/>
    <w:rsid w:val="001B51F2"/>
    <w:rsid w:val="001C1C65"/>
    <w:rsid w:val="001C3C2A"/>
    <w:rsid w:val="001D38A2"/>
    <w:rsid w:val="001D62B2"/>
    <w:rsid w:val="001E0A9A"/>
    <w:rsid w:val="001E3E0D"/>
    <w:rsid w:val="001E5723"/>
    <w:rsid w:val="001E6671"/>
    <w:rsid w:val="001E70B1"/>
    <w:rsid w:val="001F1BBD"/>
    <w:rsid w:val="001F6034"/>
    <w:rsid w:val="002043E9"/>
    <w:rsid w:val="0020599E"/>
    <w:rsid w:val="0021141C"/>
    <w:rsid w:val="00213B43"/>
    <w:rsid w:val="00213DAA"/>
    <w:rsid w:val="002150DF"/>
    <w:rsid w:val="0022319A"/>
    <w:rsid w:val="00223763"/>
    <w:rsid w:val="002324E1"/>
    <w:rsid w:val="00233BDC"/>
    <w:rsid w:val="002367A4"/>
    <w:rsid w:val="00240EEA"/>
    <w:rsid w:val="0024132E"/>
    <w:rsid w:val="00241747"/>
    <w:rsid w:val="00242D7F"/>
    <w:rsid w:val="00244643"/>
    <w:rsid w:val="00250057"/>
    <w:rsid w:val="002513A8"/>
    <w:rsid w:val="00256C2C"/>
    <w:rsid w:val="00265B9D"/>
    <w:rsid w:val="002772D9"/>
    <w:rsid w:val="0028192B"/>
    <w:rsid w:val="00285C54"/>
    <w:rsid w:val="0029311E"/>
    <w:rsid w:val="00293B13"/>
    <w:rsid w:val="002944BB"/>
    <w:rsid w:val="00295AB5"/>
    <w:rsid w:val="002A26D7"/>
    <w:rsid w:val="002A52D1"/>
    <w:rsid w:val="002B1AB2"/>
    <w:rsid w:val="002B2E52"/>
    <w:rsid w:val="002B46C5"/>
    <w:rsid w:val="002B4E7C"/>
    <w:rsid w:val="002B60FD"/>
    <w:rsid w:val="002B6197"/>
    <w:rsid w:val="002B7AFC"/>
    <w:rsid w:val="002C004F"/>
    <w:rsid w:val="002C349D"/>
    <w:rsid w:val="002D630C"/>
    <w:rsid w:val="002E0B5B"/>
    <w:rsid w:val="002E5B94"/>
    <w:rsid w:val="002F1444"/>
    <w:rsid w:val="002F2F79"/>
    <w:rsid w:val="00303A6C"/>
    <w:rsid w:val="003040A5"/>
    <w:rsid w:val="0031017A"/>
    <w:rsid w:val="003124E7"/>
    <w:rsid w:val="0031721F"/>
    <w:rsid w:val="00320FAA"/>
    <w:rsid w:val="00322C20"/>
    <w:rsid w:val="0032463B"/>
    <w:rsid w:val="00327FC3"/>
    <w:rsid w:val="00331BC9"/>
    <w:rsid w:val="003332B3"/>
    <w:rsid w:val="0033590A"/>
    <w:rsid w:val="00336F8E"/>
    <w:rsid w:val="00341556"/>
    <w:rsid w:val="00342092"/>
    <w:rsid w:val="00342E63"/>
    <w:rsid w:val="00343457"/>
    <w:rsid w:val="003435A0"/>
    <w:rsid w:val="0034396F"/>
    <w:rsid w:val="003462BD"/>
    <w:rsid w:val="00353B24"/>
    <w:rsid w:val="003541FA"/>
    <w:rsid w:val="00356E0C"/>
    <w:rsid w:val="003624A4"/>
    <w:rsid w:val="00363179"/>
    <w:rsid w:val="0036354E"/>
    <w:rsid w:val="003747A9"/>
    <w:rsid w:val="003832A4"/>
    <w:rsid w:val="00383A7D"/>
    <w:rsid w:val="00383E7B"/>
    <w:rsid w:val="00387175"/>
    <w:rsid w:val="003876FC"/>
    <w:rsid w:val="003900D6"/>
    <w:rsid w:val="003A4897"/>
    <w:rsid w:val="003A4FD7"/>
    <w:rsid w:val="003B38A1"/>
    <w:rsid w:val="003B4A8D"/>
    <w:rsid w:val="003B5D52"/>
    <w:rsid w:val="003C2AAB"/>
    <w:rsid w:val="003C2B8F"/>
    <w:rsid w:val="003C3370"/>
    <w:rsid w:val="003C3646"/>
    <w:rsid w:val="003C53A6"/>
    <w:rsid w:val="003D3764"/>
    <w:rsid w:val="003D67DE"/>
    <w:rsid w:val="003F0E02"/>
    <w:rsid w:val="003F185C"/>
    <w:rsid w:val="003F5014"/>
    <w:rsid w:val="003F542F"/>
    <w:rsid w:val="003F6D89"/>
    <w:rsid w:val="00400290"/>
    <w:rsid w:val="00400A3B"/>
    <w:rsid w:val="004013BC"/>
    <w:rsid w:val="0040196D"/>
    <w:rsid w:val="004028EC"/>
    <w:rsid w:val="00402CA3"/>
    <w:rsid w:val="0041619F"/>
    <w:rsid w:val="00424478"/>
    <w:rsid w:val="00427A18"/>
    <w:rsid w:val="004333BC"/>
    <w:rsid w:val="00441793"/>
    <w:rsid w:val="00444448"/>
    <w:rsid w:val="0044631B"/>
    <w:rsid w:val="004465C3"/>
    <w:rsid w:val="004500CD"/>
    <w:rsid w:val="00450AD9"/>
    <w:rsid w:val="0045306F"/>
    <w:rsid w:val="00462C27"/>
    <w:rsid w:val="00463A83"/>
    <w:rsid w:val="00472781"/>
    <w:rsid w:val="00480971"/>
    <w:rsid w:val="00480EE2"/>
    <w:rsid w:val="004856F6"/>
    <w:rsid w:val="00486B4D"/>
    <w:rsid w:val="004A3EF4"/>
    <w:rsid w:val="004B068A"/>
    <w:rsid w:val="004C0512"/>
    <w:rsid w:val="004C2E3C"/>
    <w:rsid w:val="004D1FD7"/>
    <w:rsid w:val="004D695C"/>
    <w:rsid w:val="004D731E"/>
    <w:rsid w:val="004E19E3"/>
    <w:rsid w:val="004E235B"/>
    <w:rsid w:val="004E3BF1"/>
    <w:rsid w:val="004F2846"/>
    <w:rsid w:val="005039DD"/>
    <w:rsid w:val="00503A76"/>
    <w:rsid w:val="00510828"/>
    <w:rsid w:val="00517ABE"/>
    <w:rsid w:val="00520C7C"/>
    <w:rsid w:val="00524E21"/>
    <w:rsid w:val="00541A62"/>
    <w:rsid w:val="005574B0"/>
    <w:rsid w:val="005604D5"/>
    <w:rsid w:val="00564ADA"/>
    <w:rsid w:val="00566D24"/>
    <w:rsid w:val="005764DF"/>
    <w:rsid w:val="005800BE"/>
    <w:rsid w:val="005818AB"/>
    <w:rsid w:val="00587DE8"/>
    <w:rsid w:val="005917AE"/>
    <w:rsid w:val="00594C1D"/>
    <w:rsid w:val="005A209A"/>
    <w:rsid w:val="005A4DC6"/>
    <w:rsid w:val="005A606D"/>
    <w:rsid w:val="005A665B"/>
    <w:rsid w:val="005A7024"/>
    <w:rsid w:val="005A721C"/>
    <w:rsid w:val="005B1783"/>
    <w:rsid w:val="005B30CF"/>
    <w:rsid w:val="005B30F3"/>
    <w:rsid w:val="005B73B0"/>
    <w:rsid w:val="005C4DD0"/>
    <w:rsid w:val="005D0714"/>
    <w:rsid w:val="005D5E38"/>
    <w:rsid w:val="005D7A94"/>
    <w:rsid w:val="005E2B2A"/>
    <w:rsid w:val="005E5696"/>
    <w:rsid w:val="005F0DC4"/>
    <w:rsid w:val="005F792B"/>
    <w:rsid w:val="00603DCA"/>
    <w:rsid w:val="00606F88"/>
    <w:rsid w:val="00613299"/>
    <w:rsid w:val="006143DD"/>
    <w:rsid w:val="006150CA"/>
    <w:rsid w:val="00616024"/>
    <w:rsid w:val="00630C39"/>
    <w:rsid w:val="00643EE3"/>
    <w:rsid w:val="00645D1D"/>
    <w:rsid w:val="0064763F"/>
    <w:rsid w:val="00650EDA"/>
    <w:rsid w:val="00652BDF"/>
    <w:rsid w:val="00653ADF"/>
    <w:rsid w:val="00653D5D"/>
    <w:rsid w:val="006579EF"/>
    <w:rsid w:val="006600E6"/>
    <w:rsid w:val="006639DC"/>
    <w:rsid w:val="00666ECD"/>
    <w:rsid w:val="00667D61"/>
    <w:rsid w:val="00671B59"/>
    <w:rsid w:val="00675068"/>
    <w:rsid w:val="00680E2F"/>
    <w:rsid w:val="00681E7C"/>
    <w:rsid w:val="00686B91"/>
    <w:rsid w:val="00695064"/>
    <w:rsid w:val="0069602E"/>
    <w:rsid w:val="006974D1"/>
    <w:rsid w:val="006A2298"/>
    <w:rsid w:val="006A2843"/>
    <w:rsid w:val="006B00CE"/>
    <w:rsid w:val="006B4E0D"/>
    <w:rsid w:val="006C6B0C"/>
    <w:rsid w:val="006C7BE4"/>
    <w:rsid w:val="006D0EFA"/>
    <w:rsid w:val="006D6547"/>
    <w:rsid w:val="006D76C3"/>
    <w:rsid w:val="006E0BDE"/>
    <w:rsid w:val="006E19FF"/>
    <w:rsid w:val="006E53B8"/>
    <w:rsid w:val="006E6DC3"/>
    <w:rsid w:val="006F3EC4"/>
    <w:rsid w:val="006F5CCF"/>
    <w:rsid w:val="006F685E"/>
    <w:rsid w:val="006F7B3D"/>
    <w:rsid w:val="00701292"/>
    <w:rsid w:val="00701CCC"/>
    <w:rsid w:val="00702ADE"/>
    <w:rsid w:val="00706C2B"/>
    <w:rsid w:val="00710091"/>
    <w:rsid w:val="00712592"/>
    <w:rsid w:val="00717519"/>
    <w:rsid w:val="007214A9"/>
    <w:rsid w:val="007247FA"/>
    <w:rsid w:val="007255FA"/>
    <w:rsid w:val="0072575F"/>
    <w:rsid w:val="00734EE1"/>
    <w:rsid w:val="0073759B"/>
    <w:rsid w:val="007414F0"/>
    <w:rsid w:val="007461B5"/>
    <w:rsid w:val="00746E05"/>
    <w:rsid w:val="00746E6E"/>
    <w:rsid w:val="00753774"/>
    <w:rsid w:val="007539C1"/>
    <w:rsid w:val="00755E6B"/>
    <w:rsid w:val="007565D4"/>
    <w:rsid w:val="00767134"/>
    <w:rsid w:val="007678E7"/>
    <w:rsid w:val="00770621"/>
    <w:rsid w:val="00770CF7"/>
    <w:rsid w:val="007820DC"/>
    <w:rsid w:val="00782F27"/>
    <w:rsid w:val="00783290"/>
    <w:rsid w:val="00784B4F"/>
    <w:rsid w:val="00784C1E"/>
    <w:rsid w:val="00785487"/>
    <w:rsid w:val="00786558"/>
    <w:rsid w:val="00786BF3"/>
    <w:rsid w:val="007926C1"/>
    <w:rsid w:val="007B0FCE"/>
    <w:rsid w:val="007B6D1F"/>
    <w:rsid w:val="007B7606"/>
    <w:rsid w:val="007C3639"/>
    <w:rsid w:val="007C4BC4"/>
    <w:rsid w:val="007C607B"/>
    <w:rsid w:val="007C7D9C"/>
    <w:rsid w:val="007E0184"/>
    <w:rsid w:val="007E55D5"/>
    <w:rsid w:val="007E5691"/>
    <w:rsid w:val="007E7720"/>
    <w:rsid w:val="007F07DA"/>
    <w:rsid w:val="007F6927"/>
    <w:rsid w:val="00806BB0"/>
    <w:rsid w:val="008170B6"/>
    <w:rsid w:val="008178B5"/>
    <w:rsid w:val="00832789"/>
    <w:rsid w:val="00832AB6"/>
    <w:rsid w:val="0083318C"/>
    <w:rsid w:val="00834506"/>
    <w:rsid w:val="008374D5"/>
    <w:rsid w:val="00840712"/>
    <w:rsid w:val="0084081A"/>
    <w:rsid w:val="00843DF2"/>
    <w:rsid w:val="00846B37"/>
    <w:rsid w:val="00853B9F"/>
    <w:rsid w:val="0085527B"/>
    <w:rsid w:val="00855420"/>
    <w:rsid w:val="00870F92"/>
    <w:rsid w:val="00873F86"/>
    <w:rsid w:val="00874527"/>
    <w:rsid w:val="00876FA0"/>
    <w:rsid w:val="00882316"/>
    <w:rsid w:val="00884E29"/>
    <w:rsid w:val="0088501B"/>
    <w:rsid w:val="00887263"/>
    <w:rsid w:val="0089051B"/>
    <w:rsid w:val="00890AAC"/>
    <w:rsid w:val="008948E7"/>
    <w:rsid w:val="00897F8A"/>
    <w:rsid w:val="008A1D50"/>
    <w:rsid w:val="008B29CB"/>
    <w:rsid w:val="008B31D9"/>
    <w:rsid w:val="008B47DB"/>
    <w:rsid w:val="008B53BD"/>
    <w:rsid w:val="008B6AEF"/>
    <w:rsid w:val="008C517B"/>
    <w:rsid w:val="008D3705"/>
    <w:rsid w:val="008D657F"/>
    <w:rsid w:val="008D7A62"/>
    <w:rsid w:val="008E2B38"/>
    <w:rsid w:val="008E73F2"/>
    <w:rsid w:val="008F3105"/>
    <w:rsid w:val="008F7B5C"/>
    <w:rsid w:val="00902D5E"/>
    <w:rsid w:val="00902D9B"/>
    <w:rsid w:val="00906784"/>
    <w:rsid w:val="00906F62"/>
    <w:rsid w:val="00913C79"/>
    <w:rsid w:val="00914F62"/>
    <w:rsid w:val="00921A51"/>
    <w:rsid w:val="00921F9F"/>
    <w:rsid w:val="00924249"/>
    <w:rsid w:val="00926E2B"/>
    <w:rsid w:val="00934BEA"/>
    <w:rsid w:val="00935131"/>
    <w:rsid w:val="00940BC1"/>
    <w:rsid w:val="00950C8E"/>
    <w:rsid w:val="00953E40"/>
    <w:rsid w:val="00963AAA"/>
    <w:rsid w:val="0096608D"/>
    <w:rsid w:val="00974319"/>
    <w:rsid w:val="00975FFC"/>
    <w:rsid w:val="0098083A"/>
    <w:rsid w:val="0098153D"/>
    <w:rsid w:val="0098723E"/>
    <w:rsid w:val="00987B6C"/>
    <w:rsid w:val="009909DC"/>
    <w:rsid w:val="009929FD"/>
    <w:rsid w:val="009966BF"/>
    <w:rsid w:val="009A0CE5"/>
    <w:rsid w:val="009A2D09"/>
    <w:rsid w:val="009A450B"/>
    <w:rsid w:val="009A6F42"/>
    <w:rsid w:val="009B6B83"/>
    <w:rsid w:val="009B7FDD"/>
    <w:rsid w:val="009C3BCB"/>
    <w:rsid w:val="009C5235"/>
    <w:rsid w:val="009D0167"/>
    <w:rsid w:val="009D654A"/>
    <w:rsid w:val="009E05F6"/>
    <w:rsid w:val="009E0DA1"/>
    <w:rsid w:val="009F3ED4"/>
    <w:rsid w:val="009F45A0"/>
    <w:rsid w:val="009F5358"/>
    <w:rsid w:val="009F6937"/>
    <w:rsid w:val="00A05690"/>
    <w:rsid w:val="00A137BF"/>
    <w:rsid w:val="00A13B0C"/>
    <w:rsid w:val="00A147C2"/>
    <w:rsid w:val="00A1654A"/>
    <w:rsid w:val="00A23900"/>
    <w:rsid w:val="00A262A1"/>
    <w:rsid w:val="00A267BB"/>
    <w:rsid w:val="00A26DA5"/>
    <w:rsid w:val="00A273F6"/>
    <w:rsid w:val="00A307EE"/>
    <w:rsid w:val="00A34C24"/>
    <w:rsid w:val="00A37490"/>
    <w:rsid w:val="00A378AC"/>
    <w:rsid w:val="00A4119B"/>
    <w:rsid w:val="00A44E97"/>
    <w:rsid w:val="00A452E3"/>
    <w:rsid w:val="00A50624"/>
    <w:rsid w:val="00A518F7"/>
    <w:rsid w:val="00A53142"/>
    <w:rsid w:val="00A57CBC"/>
    <w:rsid w:val="00A60A59"/>
    <w:rsid w:val="00A61C6D"/>
    <w:rsid w:val="00A645C9"/>
    <w:rsid w:val="00A666E1"/>
    <w:rsid w:val="00A726CF"/>
    <w:rsid w:val="00A76520"/>
    <w:rsid w:val="00A80038"/>
    <w:rsid w:val="00A80827"/>
    <w:rsid w:val="00A833F6"/>
    <w:rsid w:val="00A85DA6"/>
    <w:rsid w:val="00A9061B"/>
    <w:rsid w:val="00A91EEC"/>
    <w:rsid w:val="00A92A31"/>
    <w:rsid w:val="00A92AC7"/>
    <w:rsid w:val="00A9559B"/>
    <w:rsid w:val="00A96600"/>
    <w:rsid w:val="00A96BFD"/>
    <w:rsid w:val="00A977C5"/>
    <w:rsid w:val="00AA23DF"/>
    <w:rsid w:val="00AA2FA9"/>
    <w:rsid w:val="00AB494F"/>
    <w:rsid w:val="00AB55CB"/>
    <w:rsid w:val="00AB7F5C"/>
    <w:rsid w:val="00AC4CB9"/>
    <w:rsid w:val="00AD66BD"/>
    <w:rsid w:val="00AD6C40"/>
    <w:rsid w:val="00AE1386"/>
    <w:rsid w:val="00AE18C2"/>
    <w:rsid w:val="00AE1D1D"/>
    <w:rsid w:val="00AE3260"/>
    <w:rsid w:val="00AE6B61"/>
    <w:rsid w:val="00AF027F"/>
    <w:rsid w:val="00AF329F"/>
    <w:rsid w:val="00AF5364"/>
    <w:rsid w:val="00B02C94"/>
    <w:rsid w:val="00B043B0"/>
    <w:rsid w:val="00B1097E"/>
    <w:rsid w:val="00B2038D"/>
    <w:rsid w:val="00B23529"/>
    <w:rsid w:val="00B250AB"/>
    <w:rsid w:val="00B2621D"/>
    <w:rsid w:val="00B31C82"/>
    <w:rsid w:val="00B359FE"/>
    <w:rsid w:val="00B367A2"/>
    <w:rsid w:val="00B43977"/>
    <w:rsid w:val="00B50A65"/>
    <w:rsid w:val="00B543CC"/>
    <w:rsid w:val="00B6116C"/>
    <w:rsid w:val="00B6489E"/>
    <w:rsid w:val="00B649C0"/>
    <w:rsid w:val="00B66007"/>
    <w:rsid w:val="00B6792B"/>
    <w:rsid w:val="00B67F3E"/>
    <w:rsid w:val="00B760AF"/>
    <w:rsid w:val="00B81A64"/>
    <w:rsid w:val="00B83FCD"/>
    <w:rsid w:val="00B87A3A"/>
    <w:rsid w:val="00B90B96"/>
    <w:rsid w:val="00BA2BFF"/>
    <w:rsid w:val="00BA62F3"/>
    <w:rsid w:val="00BA65BB"/>
    <w:rsid w:val="00BB0D70"/>
    <w:rsid w:val="00BB1736"/>
    <w:rsid w:val="00BB424C"/>
    <w:rsid w:val="00BB66A7"/>
    <w:rsid w:val="00BC0883"/>
    <w:rsid w:val="00BC179E"/>
    <w:rsid w:val="00BC480D"/>
    <w:rsid w:val="00BC6B4F"/>
    <w:rsid w:val="00BD01AA"/>
    <w:rsid w:val="00BD4EEF"/>
    <w:rsid w:val="00BE17E7"/>
    <w:rsid w:val="00BE542E"/>
    <w:rsid w:val="00BE7928"/>
    <w:rsid w:val="00BF2755"/>
    <w:rsid w:val="00C01492"/>
    <w:rsid w:val="00C074FC"/>
    <w:rsid w:val="00C13001"/>
    <w:rsid w:val="00C251D1"/>
    <w:rsid w:val="00C26278"/>
    <w:rsid w:val="00C32FB2"/>
    <w:rsid w:val="00C343D3"/>
    <w:rsid w:val="00C358B7"/>
    <w:rsid w:val="00C43885"/>
    <w:rsid w:val="00C512D1"/>
    <w:rsid w:val="00C603CD"/>
    <w:rsid w:val="00C60968"/>
    <w:rsid w:val="00C62C0B"/>
    <w:rsid w:val="00C70C42"/>
    <w:rsid w:val="00C70E7C"/>
    <w:rsid w:val="00C72A06"/>
    <w:rsid w:val="00C74139"/>
    <w:rsid w:val="00C9044B"/>
    <w:rsid w:val="00C929D4"/>
    <w:rsid w:val="00C92D17"/>
    <w:rsid w:val="00C937ED"/>
    <w:rsid w:val="00C94056"/>
    <w:rsid w:val="00C97F9A"/>
    <w:rsid w:val="00CA1319"/>
    <w:rsid w:val="00CA1995"/>
    <w:rsid w:val="00CA4F43"/>
    <w:rsid w:val="00CB2FAE"/>
    <w:rsid w:val="00CB468D"/>
    <w:rsid w:val="00CC3F92"/>
    <w:rsid w:val="00CC7B9B"/>
    <w:rsid w:val="00CD49F0"/>
    <w:rsid w:val="00CE36E7"/>
    <w:rsid w:val="00CE395C"/>
    <w:rsid w:val="00CE3BAA"/>
    <w:rsid w:val="00CE40F5"/>
    <w:rsid w:val="00CE448C"/>
    <w:rsid w:val="00CE4A29"/>
    <w:rsid w:val="00CF296C"/>
    <w:rsid w:val="00D02F91"/>
    <w:rsid w:val="00D06D86"/>
    <w:rsid w:val="00D227BE"/>
    <w:rsid w:val="00D23C0A"/>
    <w:rsid w:val="00D25158"/>
    <w:rsid w:val="00D27A7B"/>
    <w:rsid w:val="00D30EF1"/>
    <w:rsid w:val="00D331E4"/>
    <w:rsid w:val="00D3664B"/>
    <w:rsid w:val="00D36C53"/>
    <w:rsid w:val="00D40960"/>
    <w:rsid w:val="00D44A12"/>
    <w:rsid w:val="00D4585A"/>
    <w:rsid w:val="00D53C1E"/>
    <w:rsid w:val="00D54427"/>
    <w:rsid w:val="00D570F9"/>
    <w:rsid w:val="00D6354B"/>
    <w:rsid w:val="00D7253D"/>
    <w:rsid w:val="00D812C7"/>
    <w:rsid w:val="00D855EC"/>
    <w:rsid w:val="00D865D3"/>
    <w:rsid w:val="00D9339E"/>
    <w:rsid w:val="00D95DF2"/>
    <w:rsid w:val="00DA5634"/>
    <w:rsid w:val="00DB09AE"/>
    <w:rsid w:val="00DB4817"/>
    <w:rsid w:val="00DC4131"/>
    <w:rsid w:val="00DD463E"/>
    <w:rsid w:val="00DD664E"/>
    <w:rsid w:val="00DD7971"/>
    <w:rsid w:val="00DE19E5"/>
    <w:rsid w:val="00DE6CF4"/>
    <w:rsid w:val="00DF12FD"/>
    <w:rsid w:val="00E03FC2"/>
    <w:rsid w:val="00E0527B"/>
    <w:rsid w:val="00E0768A"/>
    <w:rsid w:val="00E10851"/>
    <w:rsid w:val="00E12E4E"/>
    <w:rsid w:val="00E15664"/>
    <w:rsid w:val="00E2184F"/>
    <w:rsid w:val="00E218A8"/>
    <w:rsid w:val="00E22014"/>
    <w:rsid w:val="00E24776"/>
    <w:rsid w:val="00E417BC"/>
    <w:rsid w:val="00E45370"/>
    <w:rsid w:val="00E528D8"/>
    <w:rsid w:val="00E562E4"/>
    <w:rsid w:val="00E5650A"/>
    <w:rsid w:val="00E56A4F"/>
    <w:rsid w:val="00E64C7B"/>
    <w:rsid w:val="00E73FE7"/>
    <w:rsid w:val="00E828ED"/>
    <w:rsid w:val="00E873BE"/>
    <w:rsid w:val="00E87D31"/>
    <w:rsid w:val="00E9079B"/>
    <w:rsid w:val="00E907FE"/>
    <w:rsid w:val="00E91539"/>
    <w:rsid w:val="00EA328C"/>
    <w:rsid w:val="00EB7626"/>
    <w:rsid w:val="00EC0639"/>
    <w:rsid w:val="00EC101C"/>
    <w:rsid w:val="00ED08DD"/>
    <w:rsid w:val="00EE4C86"/>
    <w:rsid w:val="00EE57BE"/>
    <w:rsid w:val="00EF0380"/>
    <w:rsid w:val="00EF223A"/>
    <w:rsid w:val="00EF25D8"/>
    <w:rsid w:val="00EF6441"/>
    <w:rsid w:val="00EF65F1"/>
    <w:rsid w:val="00EF7D6D"/>
    <w:rsid w:val="00F024B5"/>
    <w:rsid w:val="00F02521"/>
    <w:rsid w:val="00F0292A"/>
    <w:rsid w:val="00F032D9"/>
    <w:rsid w:val="00F05ADE"/>
    <w:rsid w:val="00F1540D"/>
    <w:rsid w:val="00F228F7"/>
    <w:rsid w:val="00F30649"/>
    <w:rsid w:val="00F32BA7"/>
    <w:rsid w:val="00F344E0"/>
    <w:rsid w:val="00F52B00"/>
    <w:rsid w:val="00F6242B"/>
    <w:rsid w:val="00F642FE"/>
    <w:rsid w:val="00F6539C"/>
    <w:rsid w:val="00F71BB9"/>
    <w:rsid w:val="00F726DE"/>
    <w:rsid w:val="00F72F72"/>
    <w:rsid w:val="00F76F66"/>
    <w:rsid w:val="00F905D0"/>
    <w:rsid w:val="00F90B43"/>
    <w:rsid w:val="00F92752"/>
    <w:rsid w:val="00F932B8"/>
    <w:rsid w:val="00FA0D6F"/>
    <w:rsid w:val="00FA0D88"/>
    <w:rsid w:val="00FA49FE"/>
    <w:rsid w:val="00FA51C5"/>
    <w:rsid w:val="00FA5358"/>
    <w:rsid w:val="00FA5FD4"/>
    <w:rsid w:val="00FA751D"/>
    <w:rsid w:val="00FA7C87"/>
    <w:rsid w:val="00FD241A"/>
    <w:rsid w:val="00FD283F"/>
    <w:rsid w:val="00FD6F2B"/>
    <w:rsid w:val="00FD7CB5"/>
    <w:rsid w:val="00FE016F"/>
    <w:rsid w:val="00FE76BE"/>
    <w:rsid w:val="00FF2E4C"/>
    <w:rsid w:val="188B9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74695C"/>
  <w15:chartTrackingRefBased/>
  <w15:docId w15:val="{23B56628-5070-491A-9001-F8A60FB683F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cs="Times New Roman" w:eastAsiaTheme="minorHAnsi"/>
        <w:sz w:val="24"/>
        <w:szCs w:val="24"/>
        <w:lang w:val="en-NZ" w:eastAsia="en-US" w:bidi="ar-SA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4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" w:qFormat="1"/>
    <w:lsdException w:name="List Number" w:uiPriority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 w:qFormat="1"/>
    <w:lsdException w:name="List Bullet 3" w:uiPriority="1" w:qFormat="1"/>
    <w:lsdException w:name="List Bullet 4" w:semiHidden="1" w:unhideWhenUsed="1"/>
    <w:lsdException w:name="List Bullet 5" w:semiHidden="1" w:unhideWhenUsed="1"/>
    <w:lsdException w:name="List Number 2" w:uiPriority="1" w:qFormat="1"/>
    <w:lsdException w:name="List Number 3" w:uiPriority="1" w:semiHidden="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qFormat="1"/>
    <w:lsdException w:name="Emphasis" w:uiPriority="20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/>
    <w:lsdException w:name="Quote" w:uiPriority="29" w:semiHidden="1" w:qFormat="1"/>
    <w:lsdException w:name="Intense Quote" w:uiPriority="30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qFormat="1"/>
    <w:lsdException w:name="Intense Emphasis" w:uiPriority="21" w:semiHidden="1" w:qFormat="1"/>
    <w:lsdException w:name="Subtle Reference" w:uiPriority="31" w:semiHidden="1" w:qFormat="1"/>
    <w:lsdException w:name="Intense Reference" w:uiPriority="32" w:semiHidden="1" w:qFormat="1"/>
    <w:lsdException w:name="Book Title" w:uiPriority="33" w:semiHidden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3664B"/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DDB"/>
    <w:pPr>
      <w:keepNext/>
      <w:keepLines/>
      <w:numPr>
        <w:ilvl w:val="2"/>
        <w:numId w:val="6"/>
      </w:numPr>
      <w:pBdr>
        <w:bottom w:val="single" w:color="66BA6E" w:themeColor="accent2" w:sz="18" w:space="5"/>
      </w:pBdr>
      <w:spacing w:before="360"/>
      <w:outlineLvl w:val="0"/>
    </w:pPr>
    <w:rPr>
      <w:rFonts w:asciiTheme="majorHAnsi" w:hAnsiTheme="majorHAnsi" w:eastAsiaTheme="majorEastAsia" w:cstheme="majorBidi"/>
      <w:b/>
      <w:color w:val="052B3D" w:themeColor="text1"/>
      <w:sz w:val="32"/>
      <w:szCs w:val="26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E45370"/>
    <w:pPr>
      <w:pBdr>
        <w:bottom w:val="none" w:color="auto" w:sz="0" w:space="0"/>
      </w:pBdr>
      <w:outlineLvl w:val="1"/>
    </w:pPr>
    <w:rPr>
      <w:sz w:val="28"/>
      <w:szCs w:val="22"/>
    </w:rPr>
  </w:style>
  <w:style w:type="paragraph" w:styleId="Heading3">
    <w:name w:val="heading 3"/>
    <w:basedOn w:val="Heading1"/>
    <w:next w:val="Normal"/>
    <w:link w:val="Heading3Char"/>
    <w:uiPriority w:val="9"/>
    <w:qFormat/>
    <w:rsid w:val="0088501B"/>
    <w:pPr>
      <w:numPr>
        <w:ilvl w:val="3"/>
      </w:numPr>
      <w:pBdr>
        <w:bottom w:val="none" w:color="auto" w:sz="0" w:space="0"/>
      </w:pBdr>
      <w:outlineLvl w:val="2"/>
    </w:pPr>
    <w:rPr>
      <w:sz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427A18"/>
    <w:pPr>
      <w:keepNext/>
      <w:keepLines/>
      <w:numPr>
        <w:ilvl w:val="4"/>
        <w:numId w:val="6"/>
      </w:numPr>
      <w:spacing w:before="24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427A18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A18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A18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7A18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0A577B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7A18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0A577B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1"/>
    <w:qFormat/>
    <w:rsid w:val="00921F9F"/>
    <w:pPr>
      <w:spacing w:before="700" w:after="360"/>
    </w:pPr>
    <w:rPr>
      <w:rFonts w:asciiTheme="majorHAnsi" w:hAnsiTheme="majorHAnsi" w:eastAsiaTheme="majorEastAsia" w:cstheme="majorBidi"/>
      <w:b/>
      <w:color w:val="FFFFFF" w:themeColor="background1"/>
      <w:kern w:val="28"/>
      <w:sz w:val="70"/>
      <w:szCs w:val="52"/>
    </w:rPr>
  </w:style>
  <w:style w:type="character" w:styleId="TitleChar" w:customStyle="1">
    <w:name w:val="Title Char"/>
    <w:basedOn w:val="DefaultParagraphFont"/>
    <w:link w:val="Title"/>
    <w:uiPriority w:val="11"/>
    <w:rsid w:val="00921F9F"/>
    <w:rPr>
      <w:rFonts w:asciiTheme="majorHAnsi" w:hAnsiTheme="majorHAnsi" w:eastAsiaTheme="majorEastAsia" w:cstheme="majorBidi"/>
      <w:b/>
      <w:color w:val="FFFFFF" w:themeColor="background1"/>
      <w:kern w:val="28"/>
      <w:sz w:val="70"/>
      <w:szCs w:val="52"/>
    </w:rPr>
  </w:style>
  <w:style w:type="paragraph" w:styleId="Subtitle">
    <w:name w:val="Subtitle"/>
    <w:basedOn w:val="Title"/>
    <w:next w:val="Normal"/>
    <w:link w:val="SubtitleChar"/>
    <w:uiPriority w:val="11"/>
    <w:qFormat/>
    <w:rsid w:val="00035DDB"/>
    <w:pPr>
      <w:numPr>
        <w:ilvl w:val="1"/>
      </w:numPr>
      <w:spacing w:before="300" w:line="240" w:lineRule="auto"/>
    </w:pPr>
    <w:rPr>
      <w:rFonts w:eastAsiaTheme="minorEastAsia" w:cstheme="minorBidi"/>
      <w:bCs/>
      <w:color w:val="66BA6E" w:themeColor="accent2"/>
      <w:sz w:val="32"/>
      <w:szCs w:val="6"/>
    </w:rPr>
  </w:style>
  <w:style w:type="character" w:styleId="SubtitleChar" w:customStyle="1">
    <w:name w:val="Subtitle Char"/>
    <w:basedOn w:val="DefaultParagraphFont"/>
    <w:link w:val="Subtitle"/>
    <w:uiPriority w:val="11"/>
    <w:rsid w:val="00035DDB"/>
    <w:rPr>
      <w:rFonts w:asciiTheme="majorHAnsi" w:hAnsiTheme="majorHAnsi" w:eastAsiaTheme="minorEastAsia" w:cstheme="minorBidi"/>
      <w:b/>
      <w:bCs/>
      <w:color w:val="66BA6E" w:themeColor="accent2"/>
      <w:kern w:val="28"/>
      <w:sz w:val="32"/>
      <w:szCs w:val="6"/>
    </w:rPr>
  </w:style>
  <w:style w:type="character" w:styleId="Heading1Char" w:customStyle="1">
    <w:name w:val="Heading 1 Char"/>
    <w:basedOn w:val="DefaultParagraphFont"/>
    <w:link w:val="Heading1"/>
    <w:uiPriority w:val="9"/>
    <w:rsid w:val="00035DDB"/>
    <w:rPr>
      <w:rFonts w:asciiTheme="majorHAnsi" w:hAnsiTheme="majorHAnsi" w:eastAsiaTheme="majorEastAsia" w:cstheme="majorBidi"/>
      <w:b/>
      <w:color w:val="052B3D" w:themeColor="text1"/>
      <w:sz w:val="32"/>
      <w:szCs w:val="26"/>
    </w:rPr>
  </w:style>
  <w:style w:type="character" w:styleId="Heading2Char" w:customStyle="1">
    <w:name w:val="Heading 2 Char"/>
    <w:basedOn w:val="DefaultParagraphFont"/>
    <w:link w:val="Heading2"/>
    <w:uiPriority w:val="9"/>
    <w:rsid w:val="00E45370"/>
    <w:rPr>
      <w:rFonts w:asciiTheme="minorHAnsi" w:hAnsiTheme="minorHAnsi" w:eastAsiaTheme="majorEastAsia" w:cstheme="majorBidi"/>
      <w:b/>
      <w:color w:val="052B3D" w:themeColor="text1"/>
      <w:sz w:val="28"/>
      <w:szCs w:val="22"/>
    </w:rPr>
  </w:style>
  <w:style w:type="character" w:styleId="Heading3Char" w:customStyle="1">
    <w:name w:val="Heading 3 Char"/>
    <w:basedOn w:val="DefaultParagraphFont"/>
    <w:link w:val="Heading3"/>
    <w:uiPriority w:val="9"/>
    <w:rsid w:val="0088501B"/>
    <w:rPr>
      <w:rFonts w:asciiTheme="minorHAnsi" w:hAnsiTheme="minorHAnsi" w:eastAsiaTheme="majorEastAsia" w:cstheme="majorBidi"/>
      <w:b/>
      <w:color w:val="156082" w:themeColor="accent1"/>
      <w:sz w:val="26"/>
      <w:szCs w:val="26"/>
    </w:rPr>
  </w:style>
  <w:style w:type="paragraph" w:styleId="TOC1">
    <w:name w:val="toc 1"/>
    <w:basedOn w:val="Normal"/>
    <w:next w:val="Normal"/>
    <w:autoRedefine/>
    <w:uiPriority w:val="39"/>
    <w:semiHidden/>
    <w:rsid w:val="00427A18"/>
    <w:pPr>
      <w:spacing w:before="0" w:after="0"/>
    </w:pPr>
  </w:style>
  <w:style w:type="paragraph" w:styleId="TOC2">
    <w:name w:val="toc 2"/>
    <w:basedOn w:val="Normal"/>
    <w:next w:val="Normal"/>
    <w:autoRedefine/>
    <w:uiPriority w:val="39"/>
    <w:semiHidden/>
    <w:rsid w:val="00427A18"/>
    <w:pPr>
      <w:tabs>
        <w:tab w:val="right" w:leader="dot" w:pos="9402"/>
      </w:tabs>
      <w:spacing w:before="0" w:after="0"/>
      <w:ind w:left="238"/>
    </w:pPr>
  </w:style>
  <w:style w:type="paragraph" w:styleId="TOC3">
    <w:name w:val="toc 3"/>
    <w:basedOn w:val="Normal"/>
    <w:next w:val="Normal"/>
    <w:autoRedefine/>
    <w:uiPriority w:val="39"/>
    <w:semiHidden/>
    <w:rsid w:val="00427A18"/>
    <w:pPr>
      <w:spacing w:before="0" w:after="0"/>
      <w:ind w:left="482"/>
    </w:pPr>
  </w:style>
  <w:style w:type="character" w:styleId="Hyperlink">
    <w:name w:val="Hyperlink"/>
    <w:basedOn w:val="DefaultParagraphFont"/>
    <w:uiPriority w:val="99"/>
    <w:rsid w:val="00427A18"/>
    <w:rPr>
      <w:rFonts w:ascii="Source Sans Pro" w:hAnsi="Source Sans Pro"/>
      <w:color w:val="3C798D" w:themeColor="hyperlink"/>
      <w:u w:val="single"/>
    </w:rPr>
  </w:style>
  <w:style w:type="paragraph" w:styleId="ListBullet">
    <w:name w:val="List Bullet"/>
    <w:basedOn w:val="Normal"/>
    <w:uiPriority w:val="1"/>
    <w:qFormat/>
    <w:rsid w:val="00427A18"/>
    <w:pPr>
      <w:numPr>
        <w:numId w:val="8"/>
      </w:numPr>
      <w:spacing w:before="80" w:after="80"/>
    </w:pPr>
  </w:style>
  <w:style w:type="paragraph" w:styleId="ListBullet2">
    <w:name w:val="List Bullet 2"/>
    <w:basedOn w:val="ListBullet"/>
    <w:uiPriority w:val="1"/>
    <w:qFormat/>
    <w:rsid w:val="00427A18"/>
    <w:pPr>
      <w:numPr>
        <w:ilvl w:val="1"/>
      </w:numPr>
    </w:pPr>
  </w:style>
  <w:style w:type="paragraph" w:styleId="ListNumber">
    <w:name w:val="List Number"/>
    <w:basedOn w:val="Normal"/>
    <w:uiPriority w:val="1"/>
    <w:qFormat/>
    <w:rsid w:val="00A34C24"/>
    <w:pPr>
      <w:numPr>
        <w:numId w:val="23"/>
      </w:numPr>
      <w:spacing w:before="80" w:after="80"/>
    </w:pPr>
  </w:style>
  <w:style w:type="paragraph" w:styleId="ListNumber2">
    <w:name w:val="List Number 2"/>
    <w:basedOn w:val="ListNumber"/>
    <w:uiPriority w:val="1"/>
    <w:qFormat/>
    <w:rsid w:val="00A34C24"/>
    <w:pPr>
      <w:numPr>
        <w:ilvl w:val="1"/>
      </w:numPr>
    </w:pPr>
  </w:style>
  <w:style w:type="paragraph" w:styleId="Header">
    <w:name w:val="header"/>
    <w:basedOn w:val="Normal"/>
    <w:link w:val="HeaderChar"/>
    <w:uiPriority w:val="99"/>
    <w:semiHidden/>
    <w:rsid w:val="00427A18"/>
    <w:pPr>
      <w:tabs>
        <w:tab w:val="center" w:pos="4513"/>
        <w:tab w:val="right" w:pos="9026"/>
      </w:tabs>
      <w:spacing w:before="0" w:line="240" w:lineRule="auto"/>
    </w:pPr>
    <w:rPr>
      <w:color w:val="108FCB" w:themeColor="text1" w:themeTint="A6"/>
    </w:rPr>
  </w:style>
  <w:style w:type="character" w:styleId="HeaderChar" w:customStyle="1">
    <w:name w:val="Header Char"/>
    <w:basedOn w:val="DefaultParagraphFont"/>
    <w:link w:val="Header"/>
    <w:uiPriority w:val="99"/>
    <w:semiHidden/>
    <w:rsid w:val="00427A18"/>
    <w:rPr>
      <w:rFonts w:asciiTheme="minorHAnsi" w:hAnsiTheme="minorHAnsi"/>
      <w:color w:val="108FCB" w:themeColor="text1" w:themeTint="A6"/>
    </w:rPr>
  </w:style>
  <w:style w:type="paragraph" w:styleId="Footer">
    <w:name w:val="footer"/>
    <w:basedOn w:val="Normal"/>
    <w:link w:val="FooterChar"/>
    <w:uiPriority w:val="99"/>
    <w:rsid w:val="00A96600"/>
    <w:pPr>
      <w:tabs>
        <w:tab w:val="center" w:pos="4513"/>
        <w:tab w:val="right" w:pos="9026"/>
      </w:tabs>
      <w:spacing w:before="0" w:after="0" w:line="240" w:lineRule="auto"/>
    </w:pPr>
    <w:rPr>
      <w:color w:val="052B3D" w:themeColor="text1"/>
      <w:sz w:val="22"/>
    </w:rPr>
  </w:style>
  <w:style w:type="character" w:styleId="FooterChar" w:customStyle="1">
    <w:name w:val="Footer Char"/>
    <w:basedOn w:val="DefaultParagraphFont"/>
    <w:link w:val="Footer"/>
    <w:uiPriority w:val="99"/>
    <w:rsid w:val="00A96600"/>
    <w:rPr>
      <w:rFonts w:asciiTheme="minorHAnsi" w:hAnsiTheme="minorHAnsi"/>
      <w:color w:val="052B3D" w:themeColor="text1"/>
      <w:sz w:val="22"/>
    </w:rPr>
  </w:style>
  <w:style w:type="character" w:styleId="Heading4Char" w:customStyle="1">
    <w:name w:val="Heading 4 Char"/>
    <w:basedOn w:val="DefaultParagraphFont"/>
    <w:link w:val="Heading4"/>
    <w:uiPriority w:val="9"/>
    <w:rsid w:val="00427A18"/>
    <w:rPr>
      <w:rFonts w:asciiTheme="minorHAnsi" w:hAnsiTheme="minorHAnsi" w:eastAsiaTheme="majorEastAsia" w:cstheme="majorBidi"/>
      <w:b/>
      <w:iCs/>
    </w:rPr>
  </w:style>
  <w:style w:type="paragraph" w:styleId="Notforcontentsheading1" w:customStyle="1">
    <w:name w:val="Not for contents heading 1"/>
    <w:basedOn w:val="Normal"/>
    <w:next w:val="Normal"/>
    <w:uiPriority w:val="5"/>
    <w:semiHidden/>
    <w:qFormat/>
    <w:rsid w:val="004E3BF1"/>
    <w:pPr>
      <w:keepNext/>
      <w:spacing w:before="240"/>
    </w:pPr>
    <w:rPr>
      <w:b/>
      <w:color w:val="4C1F41"/>
      <w:sz w:val="44"/>
    </w:rPr>
  </w:style>
  <w:style w:type="table" w:styleId="TableGrid">
    <w:name w:val="Table Grid"/>
    <w:basedOn w:val="TableNormal"/>
    <w:uiPriority w:val="39"/>
    <w:rsid w:val="00427A18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aption">
    <w:name w:val="caption"/>
    <w:basedOn w:val="Normal"/>
    <w:next w:val="Normal"/>
    <w:uiPriority w:val="4"/>
    <w:qFormat/>
    <w:rsid w:val="00427A18"/>
    <w:pPr>
      <w:keepNext/>
      <w:spacing w:before="360" w:after="80" w:line="240" w:lineRule="auto"/>
    </w:pPr>
    <w:rPr>
      <w:b/>
      <w:iCs/>
      <w:sz w:val="22"/>
      <w:szCs w:val="18"/>
    </w:rPr>
  </w:style>
  <w:style w:type="paragraph" w:styleId="NoSpacing">
    <w:name w:val="No Spacing"/>
    <w:uiPriority w:val="14"/>
    <w:semiHidden/>
    <w:qFormat/>
    <w:rsid w:val="00427A18"/>
    <w:pPr>
      <w:spacing w:before="0" w:after="0" w:line="240" w:lineRule="auto"/>
    </w:pPr>
    <w:rPr>
      <w:rFonts w:ascii="Source Sans Pro" w:hAnsi="Source Sans Pro"/>
    </w:rPr>
  </w:style>
  <w:style w:type="character" w:styleId="Importantword" w:customStyle="1">
    <w:name w:val="Important word"/>
    <w:basedOn w:val="DefaultParagraphFont"/>
    <w:uiPriority w:val="11"/>
    <w:qFormat/>
    <w:rsid w:val="00427A18"/>
    <w:rPr>
      <w:rFonts w:ascii="Source Sans Pro" w:hAnsi="Source Sans Pro"/>
      <w:bdr w:val="single" w:color="66BA6E" w:themeColor="accent2" w:sz="12" w:space="0"/>
    </w:rPr>
  </w:style>
  <w:style w:type="paragraph" w:styleId="Importantpara" w:customStyle="1">
    <w:name w:val="Important para"/>
    <w:basedOn w:val="Normal"/>
    <w:uiPriority w:val="11"/>
    <w:qFormat/>
    <w:rsid w:val="00D3664B"/>
    <w:pPr>
      <w:pBdr>
        <w:top w:val="single" w:color="66BA6E" w:themeColor="accent2" w:sz="18" w:space="10"/>
        <w:left w:val="single" w:color="66BA6E" w:themeColor="accent2" w:sz="18" w:space="10"/>
        <w:bottom w:val="single" w:color="66BA6E" w:themeColor="accent2" w:sz="18" w:space="10"/>
        <w:right w:val="single" w:color="66BA6E" w:themeColor="accent2" w:sz="18" w:space="10"/>
      </w:pBdr>
      <w:spacing w:before="240" w:after="240"/>
      <w:ind w:left="227" w:right="227"/>
      <w:contextualSpacing/>
      <w:jc w:val="center"/>
    </w:pPr>
  </w:style>
  <w:style w:type="paragraph" w:styleId="Appendix" w:customStyle="1">
    <w:name w:val="Appendix"/>
    <w:basedOn w:val="Heading1"/>
    <w:next w:val="Normal"/>
    <w:uiPriority w:val="10"/>
    <w:semiHidden/>
    <w:qFormat/>
    <w:rsid w:val="00E45370"/>
    <w:pPr>
      <w:pageBreakBefore/>
      <w:numPr>
        <w:ilvl w:val="0"/>
        <w:numId w:val="5"/>
      </w:numPr>
      <w:pBdr>
        <w:bottom w:val="none" w:color="auto" w:sz="0" w:space="0"/>
      </w:pBdr>
    </w:pPr>
  </w:style>
  <w:style w:type="paragraph" w:styleId="Notforcontentsheading2" w:customStyle="1">
    <w:name w:val="Not for contents heading 2"/>
    <w:basedOn w:val="Notforcontentsheading1"/>
    <w:next w:val="Normal"/>
    <w:uiPriority w:val="5"/>
    <w:semiHidden/>
    <w:qFormat/>
    <w:rsid w:val="0073759B"/>
    <w:rPr>
      <w:sz w:val="32"/>
    </w:rPr>
  </w:style>
  <w:style w:type="paragraph" w:styleId="ListNumber3">
    <w:name w:val="List Number 3"/>
    <w:basedOn w:val="Normal"/>
    <w:uiPriority w:val="1"/>
    <w:qFormat/>
    <w:rsid w:val="00A34C24"/>
    <w:pPr>
      <w:numPr>
        <w:ilvl w:val="2"/>
        <w:numId w:val="23"/>
      </w:numPr>
    </w:pPr>
  </w:style>
  <w:style w:type="paragraph" w:styleId="ListBullet3">
    <w:name w:val="List Bullet 3"/>
    <w:basedOn w:val="ListBullet2"/>
    <w:uiPriority w:val="1"/>
    <w:qFormat/>
    <w:rsid w:val="00427A18"/>
    <w:pPr>
      <w:numPr>
        <w:ilvl w:val="2"/>
      </w:numPr>
    </w:pPr>
  </w:style>
  <w:style w:type="character" w:styleId="Heading5Char" w:customStyle="1">
    <w:name w:val="Heading 5 Char"/>
    <w:basedOn w:val="DefaultParagraphFont"/>
    <w:link w:val="Heading5"/>
    <w:uiPriority w:val="9"/>
    <w:semiHidden/>
    <w:rsid w:val="00427A18"/>
    <w:rPr>
      <w:rFonts w:asciiTheme="majorHAnsi" w:hAnsiTheme="majorHAnsi"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27A18"/>
    <w:rPr>
      <w:rFonts w:asciiTheme="majorHAnsi" w:hAnsiTheme="majorHAnsi" w:eastAsiaTheme="majorEastAsia" w:cstheme="majorBidi"/>
      <w:color w:val="0A2F4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27A18"/>
    <w:rPr>
      <w:rFonts w:asciiTheme="majorHAnsi" w:hAnsiTheme="majorHAnsi" w:eastAsiaTheme="majorEastAsia" w:cstheme="majorBidi"/>
      <w:i/>
      <w:iCs/>
      <w:color w:val="0A2F40" w:themeColor="accent1" w:themeShade="7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27A18"/>
    <w:rPr>
      <w:rFonts w:asciiTheme="majorHAnsi" w:hAnsiTheme="majorHAnsi" w:eastAsiaTheme="majorEastAsia" w:cstheme="majorBidi"/>
      <w:color w:val="0A577B" w:themeColor="text1" w:themeTint="D8"/>
      <w:sz w:val="21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27A18"/>
    <w:rPr>
      <w:rFonts w:asciiTheme="majorHAnsi" w:hAnsiTheme="majorHAnsi" w:eastAsiaTheme="majorEastAsia" w:cstheme="majorBidi"/>
      <w:i/>
      <w:iCs/>
      <w:color w:val="0A577B" w:themeColor="text1" w:themeTint="D8"/>
      <w:sz w:val="21"/>
      <w:szCs w:val="21"/>
    </w:rPr>
  </w:style>
  <w:style w:type="character" w:styleId="Strong">
    <w:name w:val="Strong"/>
    <w:uiPriority w:val="22"/>
    <w:semiHidden/>
    <w:qFormat/>
    <w:rsid w:val="00427A18"/>
    <w:rPr>
      <w:b/>
      <w:bCs/>
    </w:rPr>
  </w:style>
  <w:style w:type="character" w:styleId="Emphasis">
    <w:name w:val="Emphasis"/>
    <w:uiPriority w:val="20"/>
    <w:semiHidden/>
    <w:qFormat/>
    <w:rsid w:val="00427A18"/>
    <w:rPr>
      <w:i/>
      <w:iCs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427A18"/>
    <w:pPr>
      <w:spacing w:before="200" w:after="160"/>
      <w:ind w:left="864" w:right="864"/>
      <w:jc w:val="center"/>
    </w:pPr>
    <w:rPr>
      <w:i/>
      <w:iCs/>
      <w:color w:val="0D73A3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semiHidden/>
    <w:rsid w:val="00427A18"/>
    <w:rPr>
      <w:rFonts w:asciiTheme="minorHAnsi" w:hAnsiTheme="minorHAnsi"/>
      <w:i/>
      <w:iCs/>
      <w:color w:val="0D73A3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27A18"/>
    <w:pPr>
      <w:pBdr>
        <w:top w:val="single" w:color="156082" w:themeColor="accent1" w:sz="4" w:space="10"/>
        <w:bottom w:val="single" w:color="156082" w:themeColor="accent1" w:sz="4" w:space="10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semiHidden/>
    <w:rsid w:val="00427A18"/>
    <w:rPr>
      <w:rFonts w:asciiTheme="minorHAnsi" w:hAnsiTheme="minorHAnsi"/>
      <w:i/>
      <w:iCs/>
      <w:color w:val="156082" w:themeColor="accent1"/>
    </w:rPr>
  </w:style>
  <w:style w:type="character" w:styleId="SubtleEmphasis">
    <w:name w:val="Subtle Emphasis"/>
    <w:uiPriority w:val="19"/>
    <w:semiHidden/>
    <w:qFormat/>
    <w:rsid w:val="00427A18"/>
    <w:rPr>
      <w:i/>
      <w:iCs/>
      <w:color w:val="0D73A3" w:themeColor="text1" w:themeTint="BF"/>
    </w:rPr>
  </w:style>
  <w:style w:type="character" w:styleId="IntenseEmphasis">
    <w:name w:val="Intense Emphasis"/>
    <w:uiPriority w:val="21"/>
    <w:semiHidden/>
    <w:qFormat/>
    <w:rsid w:val="00427A18"/>
    <w:rPr>
      <w:i/>
      <w:iCs/>
      <w:color w:val="156082" w:themeColor="accent1"/>
    </w:rPr>
  </w:style>
  <w:style w:type="character" w:styleId="SubtleReference">
    <w:name w:val="Subtle Reference"/>
    <w:uiPriority w:val="31"/>
    <w:semiHidden/>
    <w:qFormat/>
    <w:rsid w:val="00427A18"/>
    <w:rPr>
      <w:smallCaps/>
      <w:color w:val="1190CD" w:themeColor="text1" w:themeTint="A5"/>
    </w:rPr>
  </w:style>
  <w:style w:type="character" w:styleId="IntenseReference">
    <w:name w:val="Intense Reference"/>
    <w:uiPriority w:val="32"/>
    <w:semiHidden/>
    <w:qFormat/>
    <w:rsid w:val="00427A18"/>
    <w:rPr>
      <w:b/>
      <w:bCs/>
      <w:smallCaps/>
      <w:color w:val="156082" w:themeColor="accent1"/>
      <w:spacing w:val="5"/>
    </w:rPr>
  </w:style>
  <w:style w:type="character" w:styleId="BookTitle">
    <w:name w:val="Book Title"/>
    <w:uiPriority w:val="33"/>
    <w:semiHidden/>
    <w:qFormat/>
    <w:rsid w:val="00427A18"/>
    <w:rPr>
      <w:b/>
      <w:bCs/>
      <w:i/>
      <w:iCs/>
      <w:spacing w:val="5"/>
    </w:rPr>
  </w:style>
  <w:style w:type="paragraph" w:styleId="TOCHeading">
    <w:name w:val="TOC Heading"/>
    <w:basedOn w:val="Heading1NotinTOC"/>
    <w:next w:val="Normal"/>
    <w:uiPriority w:val="39"/>
    <w:semiHidden/>
    <w:qFormat/>
    <w:rsid w:val="00427A18"/>
  </w:style>
  <w:style w:type="table" w:styleId="TableGridLight">
    <w:name w:val="Grid Table Light"/>
    <w:basedOn w:val="TableNormal"/>
    <w:uiPriority w:val="40"/>
    <w:rsid w:val="00427A18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MediumShading2-Accent5">
    <w:name w:val="Medium Shading 2 Accent 5"/>
    <w:basedOn w:val="TableNormal"/>
    <w:uiPriority w:val="64"/>
    <w:rsid w:val="00427A18"/>
    <w:pPr>
      <w:spacing w:before="0" w:after="0" w:line="240" w:lineRule="auto"/>
    </w:pPr>
    <w:rPr>
      <w:rFonts w:asciiTheme="minorHAnsi" w:hAnsiTheme="minorHAnsi" w:eastAsiaTheme="minorEastAsia" w:cstheme="minorBidi"/>
      <w:sz w:val="22"/>
      <w:szCs w:val="22"/>
      <w:lang w:val="en-US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73F5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73F5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73F5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paragraph" w:styleId="Numheadinglvl1" w:customStyle="1">
    <w:name w:val="Num heading lvl 1"/>
    <w:basedOn w:val="Heading1"/>
    <w:next w:val="Normal"/>
    <w:uiPriority w:val="5"/>
    <w:semiHidden/>
    <w:qFormat/>
    <w:rsid w:val="008170B6"/>
    <w:pPr>
      <w:numPr>
        <w:numId w:val="1"/>
      </w:numPr>
    </w:pPr>
  </w:style>
  <w:style w:type="paragraph" w:styleId="ListParagraph">
    <w:name w:val="List Paragraph"/>
    <w:basedOn w:val="Normal"/>
    <w:uiPriority w:val="34"/>
    <w:semiHidden/>
    <w:rsid w:val="00427A18"/>
    <w:pPr>
      <w:ind w:left="720"/>
      <w:contextualSpacing/>
    </w:pPr>
  </w:style>
  <w:style w:type="paragraph" w:styleId="Tablebullet" w:customStyle="1">
    <w:name w:val="Table bullet"/>
    <w:basedOn w:val="NoSpacing"/>
    <w:uiPriority w:val="3"/>
    <w:qFormat/>
    <w:rsid w:val="00427A18"/>
    <w:pPr>
      <w:numPr>
        <w:numId w:val="10"/>
      </w:numPr>
      <w:spacing w:before="40" w:after="40" w:line="276" w:lineRule="auto"/>
    </w:pPr>
    <w:rPr>
      <w:noProof/>
      <w:sz w:val="22"/>
      <w:lang w:eastAsia="en-NZ"/>
    </w:rPr>
  </w:style>
  <w:style w:type="paragraph" w:styleId="Tablebullet2" w:customStyle="1">
    <w:name w:val="Table bullet 2"/>
    <w:basedOn w:val="Tablebullet"/>
    <w:uiPriority w:val="3"/>
    <w:qFormat/>
    <w:rsid w:val="00427A18"/>
    <w:pPr>
      <w:numPr>
        <w:ilvl w:val="1"/>
      </w:numPr>
    </w:pPr>
  </w:style>
  <w:style w:type="paragraph" w:styleId="Table" w:customStyle="1">
    <w:name w:val="Table"/>
    <w:basedOn w:val="Normal"/>
    <w:uiPriority w:val="3"/>
    <w:qFormat/>
    <w:rsid w:val="00427A18"/>
    <w:pPr>
      <w:spacing w:before="40" w:after="40"/>
    </w:pPr>
    <w:rPr>
      <w:sz w:val="22"/>
    </w:rPr>
  </w:style>
  <w:style w:type="paragraph" w:styleId="Tablenumber" w:customStyle="1">
    <w:name w:val="Table number"/>
    <w:basedOn w:val="Tablebullet"/>
    <w:uiPriority w:val="3"/>
    <w:qFormat/>
    <w:rsid w:val="00427A18"/>
    <w:pPr>
      <w:numPr>
        <w:numId w:val="11"/>
      </w:numPr>
    </w:pPr>
  </w:style>
  <w:style w:type="paragraph" w:styleId="Tablenumber2" w:customStyle="1">
    <w:name w:val="Table number 2"/>
    <w:basedOn w:val="Tablenumber"/>
    <w:uiPriority w:val="3"/>
    <w:qFormat/>
    <w:rsid w:val="00427A18"/>
    <w:pPr>
      <w:numPr>
        <w:ilvl w:val="1"/>
      </w:numPr>
    </w:pPr>
  </w:style>
  <w:style w:type="paragraph" w:styleId="ListNumberColourBlock" w:customStyle="1">
    <w:name w:val="List Number Colour Block"/>
    <w:basedOn w:val="ListNumber"/>
    <w:uiPriority w:val="2"/>
    <w:qFormat/>
    <w:rsid w:val="000C0014"/>
    <w:pPr>
      <w:numPr>
        <w:numId w:val="24"/>
      </w:numPr>
      <w:pBdr>
        <w:top w:val="single" w:color="E2F8E6" w:themeColor="background2" w:sz="2" w:space="10"/>
        <w:left w:val="single" w:color="E2F8E6" w:themeColor="background2" w:sz="2" w:space="10"/>
        <w:bottom w:val="single" w:color="E2F8E6" w:themeColor="background2" w:sz="2" w:space="10"/>
        <w:right w:val="single" w:color="E2F8E6" w:themeColor="background2" w:sz="2" w:space="10"/>
      </w:pBdr>
      <w:shd w:val="clear" w:color="auto" w:fill="F5F5F5"/>
      <w:ind w:right="227"/>
    </w:pPr>
  </w:style>
  <w:style w:type="numbering" w:styleId="CurrentList1" w:customStyle="1">
    <w:name w:val="Current List1"/>
    <w:uiPriority w:val="99"/>
    <w:rsid w:val="007E55D5"/>
    <w:pPr>
      <w:numPr>
        <w:numId w:val="2"/>
      </w:numPr>
    </w:pPr>
  </w:style>
  <w:style w:type="numbering" w:styleId="CurrentList2" w:customStyle="1">
    <w:name w:val="Current List2"/>
    <w:uiPriority w:val="99"/>
    <w:rsid w:val="007E55D5"/>
    <w:pPr>
      <w:numPr>
        <w:numId w:val="3"/>
      </w:numPr>
    </w:pPr>
  </w:style>
  <w:style w:type="paragraph" w:styleId="Introduction" w:customStyle="1">
    <w:name w:val="Introduction"/>
    <w:basedOn w:val="Normal"/>
    <w:next w:val="Normal"/>
    <w:uiPriority w:val="3"/>
    <w:qFormat/>
    <w:rsid w:val="00035DDB"/>
    <w:pPr>
      <w:pBdr>
        <w:top w:val="single" w:color="66BA6E" w:themeColor="accent2" w:sz="24" w:space="8"/>
        <w:bottom w:val="single" w:color="66BA6E" w:themeColor="accent2" w:sz="24" w:space="8"/>
      </w:pBdr>
      <w:spacing w:before="480" w:after="480" w:line="271" w:lineRule="auto"/>
      <w:ind w:right="17"/>
    </w:pPr>
    <w:rPr>
      <w:rFonts w:ascii="Source Sans Pro" w:hAnsi="Source Sans Pro"/>
      <w:b/>
      <w:bCs/>
      <w:noProof/>
      <w:color w:val="052B3D" w:themeColor="tex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465C3"/>
    <w:pPr>
      <w:spacing w:before="100" w:beforeAutospacing="1" w:after="100" w:afterAutospacing="1" w:line="240" w:lineRule="auto"/>
    </w:pPr>
    <w:rPr>
      <w:rFonts w:ascii="Times New Roman" w:hAnsi="Times New Roman" w:eastAsia="Times New Roman"/>
      <w:lang w:eastAsia="en-GB"/>
    </w:rPr>
  </w:style>
  <w:style w:type="paragraph" w:styleId="BackCover" w:customStyle="1">
    <w:name w:val="Back Cover"/>
    <w:basedOn w:val="Normal"/>
    <w:semiHidden/>
    <w:qFormat/>
    <w:rsid w:val="00427A18"/>
    <w:pPr>
      <w:pBdr>
        <w:bottom w:val="single" w:color="66BA6E" w:themeColor="accent2" w:sz="18" w:space="5"/>
      </w:pBdr>
      <w:spacing w:before="0" w:after="0"/>
      <w:ind w:left="2552" w:right="2393"/>
    </w:pPr>
    <w:rPr>
      <w:b/>
      <w:bCs/>
      <w:i/>
      <w:iCs/>
      <w:color w:val="156082" w:themeColor="accent1"/>
      <w:sz w:val="34"/>
      <w:szCs w:val="44"/>
    </w:rPr>
  </w:style>
  <w:style w:type="character" w:styleId="Educationlink" w:customStyle="1">
    <w:name w:val="Education link"/>
    <w:basedOn w:val="DefaultParagraphFont"/>
    <w:uiPriority w:val="1"/>
    <w:semiHidden/>
    <w:qFormat/>
    <w:rsid w:val="00427A18"/>
    <w:rPr>
      <w:rFonts w:ascii="Tenorite" w:hAnsi="Tenorite"/>
      <w:b/>
      <w:i/>
      <w:color w:val="4C1F41"/>
      <w:sz w:val="26"/>
    </w:rPr>
  </w:style>
  <w:style w:type="paragraph" w:styleId="FootnoteText">
    <w:name w:val="footnote text"/>
    <w:basedOn w:val="Normal"/>
    <w:link w:val="FootnoteTextChar"/>
    <w:uiPriority w:val="99"/>
    <w:semiHidden/>
    <w:rsid w:val="00427A18"/>
    <w:pPr>
      <w:spacing w:before="0" w:after="0" w:line="240" w:lineRule="auto"/>
    </w:pPr>
    <w:rPr>
      <w:rFonts w:eastAsiaTheme="minorEastAsia"/>
      <w:sz w:val="20"/>
      <w:szCs w:val="20"/>
      <w:lang w:val="en-US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427A18"/>
    <w:rPr>
      <w:rFonts w:asciiTheme="minorHAnsi" w:hAnsiTheme="minorHAnsi" w:eastAsiaTheme="minorEastAsia"/>
      <w:sz w:val="20"/>
      <w:szCs w:val="20"/>
      <w:lang w:val="en-US"/>
    </w:rPr>
  </w:style>
  <w:style w:type="paragraph" w:styleId="Heading1NotinTOC" w:customStyle="1">
    <w:name w:val="Heading 1 (Not in TOC)"/>
    <w:basedOn w:val="Normal"/>
    <w:next w:val="Normal"/>
    <w:uiPriority w:val="11"/>
    <w:semiHidden/>
    <w:qFormat/>
    <w:rsid w:val="00427A18"/>
    <w:pPr>
      <w:keepNext/>
    </w:pPr>
    <w:rPr>
      <w:b/>
      <w:color w:val="156082" w:themeColor="accent1"/>
      <w:sz w:val="44"/>
    </w:rPr>
  </w:style>
  <w:style w:type="paragraph" w:styleId="Heading1Numbered" w:customStyle="1">
    <w:name w:val="Heading 1 (Numbered)"/>
    <w:basedOn w:val="Heading1"/>
    <w:next w:val="Normal"/>
    <w:uiPriority w:val="10"/>
    <w:qFormat/>
    <w:rsid w:val="00427A18"/>
    <w:pPr>
      <w:numPr>
        <w:ilvl w:val="0"/>
        <w:numId w:val="7"/>
      </w:numPr>
    </w:pPr>
  </w:style>
  <w:style w:type="paragraph" w:styleId="Heading2NotinTOC" w:customStyle="1">
    <w:name w:val="Heading 2 (Not in TOC)"/>
    <w:basedOn w:val="Heading1NotinTOC"/>
    <w:next w:val="Normal"/>
    <w:uiPriority w:val="11"/>
    <w:semiHidden/>
    <w:qFormat/>
    <w:rsid w:val="00427A18"/>
    <w:rPr>
      <w:kern w:val="28"/>
      <w:sz w:val="36"/>
      <w:szCs w:val="56"/>
    </w:rPr>
  </w:style>
  <w:style w:type="paragraph" w:styleId="Heading2Numbered" w:customStyle="1">
    <w:name w:val="Heading 2 (Numbered)"/>
    <w:basedOn w:val="Heading2"/>
    <w:next w:val="Normal"/>
    <w:uiPriority w:val="10"/>
    <w:qFormat/>
    <w:rsid w:val="00427A18"/>
    <w:pPr>
      <w:numPr>
        <w:ilvl w:val="1"/>
        <w:numId w:val="7"/>
      </w:numPr>
    </w:pPr>
  </w:style>
  <w:style w:type="paragraph" w:styleId="Heading3Numbered" w:customStyle="1">
    <w:name w:val="Heading 3 (Numbered)"/>
    <w:basedOn w:val="Heading3"/>
    <w:next w:val="Normal"/>
    <w:uiPriority w:val="10"/>
    <w:qFormat/>
    <w:rsid w:val="00427A18"/>
    <w:pPr>
      <w:numPr>
        <w:ilvl w:val="2"/>
        <w:numId w:val="7"/>
      </w:numPr>
    </w:pPr>
  </w:style>
  <w:style w:type="paragraph" w:styleId="Heading4Numbered" w:customStyle="1">
    <w:name w:val="Heading 4 (Numbered)"/>
    <w:basedOn w:val="Heading4"/>
    <w:next w:val="Normal"/>
    <w:uiPriority w:val="10"/>
    <w:qFormat/>
    <w:rsid w:val="00427A18"/>
    <w:pPr>
      <w:numPr>
        <w:ilvl w:val="3"/>
        <w:numId w:val="7"/>
      </w:numPr>
    </w:pPr>
  </w:style>
  <w:style w:type="paragraph" w:styleId="TOC4">
    <w:name w:val="toc 4"/>
    <w:basedOn w:val="Normal"/>
    <w:next w:val="Normal"/>
    <w:autoRedefine/>
    <w:uiPriority w:val="39"/>
    <w:semiHidden/>
    <w:rsid w:val="00427A18"/>
    <w:pPr>
      <w:spacing w:after="100"/>
      <w:ind w:left="720"/>
    </w:pPr>
  </w:style>
  <w:style w:type="table" w:styleId="NZSPADefault" w:customStyle="1">
    <w:name w:val="NZSPA Default"/>
    <w:basedOn w:val="MainNZSPA"/>
    <w:uiPriority w:val="99"/>
    <w:rsid w:val="00035DDB"/>
    <w:pPr>
      <w:spacing w:before="0" w:after="0" w:line="240" w:lineRule="auto"/>
    </w:pPr>
    <w:tblPr/>
    <w:tblStylePr w:type="firstRow">
      <w:pPr>
        <w:wordWrap/>
        <w:spacing w:before="100" w:beforeLines="0" w:beforeAutospacing="0" w:after="40" w:afterLines="0" w:afterAutospacing="0" w:line="276" w:lineRule="auto"/>
        <w:contextualSpacing w:val="0"/>
        <w:mirrorIndents/>
      </w:pPr>
      <w:rPr>
        <w:b/>
        <w:color w:val="052B3D" w:themeColor="text1"/>
      </w:rPr>
      <w:tblPr/>
      <w:tcPr>
        <w:tcBorders>
          <w:top w:val="single" w:color="052B3D" w:themeColor="text1" w:sz="24" w:space="0"/>
          <w:left w:val="nil"/>
          <w:bottom w:val="nil"/>
          <w:right w:val="nil"/>
          <w:insideH w:val="nil"/>
          <w:insideV w:val="single" w:color="756F82" w:themeColor="accent3" w:sz="4" w:space="0"/>
          <w:tl2br w:val="nil"/>
          <w:tr2bl w:val="nil"/>
        </w:tcBorders>
        <w:shd w:val="clear" w:color="auto" w:fill="B7EEBE" w:themeFill="accent4"/>
      </w:tcPr>
    </w:tblStylePr>
    <w:tblStylePr w:type="lastRow">
      <w:rPr>
        <w:b/>
      </w:rPr>
    </w:tblStylePr>
    <w:tblStylePr w:type="firstCol">
      <w:rPr>
        <w:b w:val="0"/>
        <w:color w:val="052B3D" w:themeColor="text1"/>
      </w:rPr>
      <w:tblPr/>
      <w:tcPr>
        <w:shd w:val="clear" w:color="auto" w:fill="FFFFFF" w:themeFill="background1"/>
      </w:tcPr>
    </w:tblStylePr>
    <w:tblStylePr w:type="nwCell">
      <w:rPr>
        <w:color w:val="052B3D" w:themeColor="text1"/>
      </w:rPr>
      <w:tblPr/>
      <w:tcPr>
        <w:shd w:val="clear" w:color="auto" w:fill="B7EEBE" w:themeFill="accent4"/>
      </w:tcPr>
    </w:tblStylePr>
  </w:style>
  <w:style w:type="table" w:styleId="MainNZSPA" w:customStyle="1">
    <w:name w:val="Main NZSPA"/>
    <w:basedOn w:val="TableNormal"/>
    <w:uiPriority w:val="99"/>
    <w:rsid w:val="00035DDB"/>
    <w:pPr>
      <w:spacing w:before="40" w:after="40"/>
    </w:pPr>
    <w:rPr>
      <w:sz w:val="22"/>
    </w:rPr>
    <w:tblPr>
      <w:tblBorders>
        <w:top w:val="single" w:color="052B3D" w:themeColor="text1" w:sz="12" w:space="0"/>
        <w:bottom w:val="single" w:color="66BA6E" w:themeColor="accent2" w:sz="8" w:space="0"/>
        <w:insideH w:val="single" w:color="B7EEBE" w:themeColor="accent4" w:sz="8" w:space="0"/>
        <w:insideV w:val="single" w:color="B7EEBE" w:themeColor="accent4" w:sz="8" w:space="0"/>
      </w:tblBorders>
    </w:tblPr>
    <w:trPr>
      <w:cantSplit/>
    </w:trPr>
    <w:tblStylePr w:type="firstRow">
      <w:pPr>
        <w:wordWrap/>
        <w:spacing w:before="100" w:beforeLines="0" w:beforeAutospacing="0" w:after="40" w:afterLines="0" w:afterAutospacing="0" w:line="276" w:lineRule="auto"/>
        <w:contextualSpacing w:val="0"/>
        <w:mirrorIndents/>
      </w:pPr>
      <w:rPr>
        <w:b/>
        <w:color w:val="052B3D" w:themeColor="text1"/>
      </w:rPr>
      <w:tblPr/>
      <w:tcPr>
        <w:tcBorders>
          <w:top w:val="single" w:color="052B3D" w:themeColor="text1" w:sz="24" w:space="0"/>
          <w:left w:val="nil"/>
          <w:bottom w:val="nil"/>
          <w:right w:val="nil"/>
          <w:insideH w:val="nil"/>
          <w:insideV w:val="single" w:color="756F82" w:themeColor="accent3" w:sz="4" w:space="0"/>
          <w:tl2br w:val="nil"/>
          <w:tr2bl w:val="nil"/>
        </w:tcBorders>
        <w:shd w:val="clear" w:color="auto" w:fill="B7EEBE" w:themeFill="accent4"/>
      </w:tcPr>
    </w:tblStylePr>
    <w:tblStylePr w:type="lastRow">
      <w:rPr>
        <w:b/>
      </w:rPr>
    </w:tblStylePr>
    <w:tblStylePr w:type="firstCol">
      <w:rPr>
        <w:b/>
        <w:color w:val="66BA6E" w:themeColor="accent2"/>
      </w:rPr>
      <w:tblPr/>
      <w:tcPr>
        <w:shd w:val="clear" w:color="auto" w:fill="FFFFFF" w:themeFill="background1"/>
      </w:tcPr>
    </w:tblStylePr>
    <w:tblStylePr w:type="nwCell">
      <w:rPr>
        <w:color w:val="FFFFFF" w:themeColor="background1"/>
      </w:rPr>
      <w:tblPr/>
      <w:tcPr>
        <w:shd w:val="clear" w:color="auto" w:fill="66BA6E" w:themeFill="accent2"/>
      </w:tcPr>
    </w:tblStylePr>
  </w:style>
  <w:style w:type="table" w:styleId="SideheadingsNZSPA" w:customStyle="1">
    <w:name w:val="Side headings NZSPA"/>
    <w:basedOn w:val="TableNormal"/>
    <w:uiPriority w:val="99"/>
    <w:rsid w:val="00035DDB"/>
    <w:pPr>
      <w:spacing w:before="40" w:after="40"/>
    </w:pPr>
    <w:tblPr>
      <w:tblBorders>
        <w:top w:val="single" w:color="052B3D" w:themeColor="text1" w:sz="8" w:space="0"/>
        <w:bottom w:val="single" w:color="66BA6E" w:themeColor="accent2" w:sz="6" w:space="0"/>
        <w:insideH w:val="single" w:color="E2F8E6" w:themeColor="background2" w:sz="6" w:space="0"/>
        <w:insideV w:val="single" w:color="E2F8E6" w:themeColor="background2" w:sz="6" w:space="0"/>
      </w:tblBorders>
    </w:tblPr>
    <w:trPr>
      <w:cantSplit/>
    </w:trPr>
    <w:tblStylePr w:type="firstRow">
      <w:tblPr/>
      <w:tcPr>
        <w:tcBorders>
          <w:top w:val="single" w:color="052B3D" w:themeColor="text1" w:sz="24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shd w:val="clear" w:color="auto" w:fill="B7EEBE" w:themeFill="accent4"/>
      </w:tcPr>
    </w:tblStylePr>
  </w:style>
  <w:style w:type="paragraph" w:styleId="BodyText">
    <w:name w:val="Body Text"/>
    <w:basedOn w:val="Normal"/>
    <w:link w:val="BodyTextChar"/>
    <w:uiPriority w:val="1"/>
    <w:qFormat/>
    <w:rsid w:val="0024132E"/>
    <w:pPr>
      <w:widowControl w:val="0"/>
      <w:autoSpaceDE w:val="0"/>
      <w:autoSpaceDN w:val="0"/>
      <w:spacing w:before="0" w:after="0" w:line="240" w:lineRule="auto"/>
    </w:pPr>
    <w:rPr>
      <w:rFonts w:ascii="Arial" w:hAnsi="Arial" w:eastAsia="Arial" w:cs="Arial"/>
      <w:sz w:val="20"/>
      <w:szCs w:val="20"/>
      <w:lang w:val="en-US"/>
    </w:rPr>
  </w:style>
  <w:style w:type="character" w:styleId="BodyTextChar" w:customStyle="1">
    <w:name w:val="Body Text Char"/>
    <w:basedOn w:val="DefaultParagraphFont"/>
    <w:link w:val="BodyText"/>
    <w:uiPriority w:val="1"/>
    <w:rsid w:val="0024132E"/>
    <w:rPr>
      <w:rFonts w:eastAsia="Arial" w:cs="Arial"/>
      <w:sz w:val="20"/>
      <w:szCs w:val="20"/>
      <w:lang w:val="en-US"/>
    </w:rPr>
  </w:style>
  <w:style w:type="paragraph" w:styleId="TableParagraph" w:customStyle="1">
    <w:name w:val="Table Paragraph"/>
    <w:basedOn w:val="Normal"/>
    <w:uiPriority w:val="1"/>
    <w:qFormat/>
    <w:rsid w:val="005B30F3"/>
    <w:pPr>
      <w:widowControl w:val="0"/>
      <w:autoSpaceDE w:val="0"/>
      <w:autoSpaceDN w:val="0"/>
      <w:spacing w:before="0" w:after="0" w:line="240" w:lineRule="auto"/>
    </w:pPr>
    <w:rPr>
      <w:rFonts w:ascii="Arial" w:hAnsi="Arial" w:eastAsia="Arial" w:cs="Arial"/>
      <w:sz w:val="22"/>
      <w:szCs w:val="22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012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3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51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7148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1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815679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2263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4445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9412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8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choolproperty.govt.nz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91245c78c1f843ec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ducation.govt.nz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oeStringer\OneDrive%20-%20Allfields\NZSPA%20-%20Documents%20-%20Document%20Channel\0.%20Background%20documents\Templates\NZSPA%20Fact%20Sheet%20Template.dotx" TargetMode="External"/></Relationships>
</file>

<file path=word/theme/theme1.xml><?xml version="1.0" encoding="utf-8"?>
<a:theme xmlns:a="http://schemas.openxmlformats.org/drawingml/2006/main" name="Te Tahuhu ALL">
  <a:themeElements>
    <a:clrScheme name="NZSPA">
      <a:dk1>
        <a:srgbClr val="052B3D"/>
      </a:dk1>
      <a:lt1>
        <a:srgbClr val="FFFFFF"/>
      </a:lt1>
      <a:dk2>
        <a:srgbClr val="052B3D"/>
      </a:dk2>
      <a:lt2>
        <a:srgbClr val="E2F8E6"/>
      </a:lt2>
      <a:accent1>
        <a:srgbClr val="156082"/>
      </a:accent1>
      <a:accent2>
        <a:srgbClr val="66BA6E"/>
      </a:accent2>
      <a:accent3>
        <a:srgbClr val="756F82"/>
      </a:accent3>
      <a:accent4>
        <a:srgbClr val="B7EEBE"/>
      </a:accent4>
      <a:accent5>
        <a:srgbClr val="473F58"/>
      </a:accent5>
      <a:accent6>
        <a:srgbClr val="A39FAB"/>
      </a:accent6>
      <a:hlink>
        <a:srgbClr val="3C798D"/>
      </a:hlink>
      <a:folHlink>
        <a:srgbClr val="96607D"/>
      </a:folHlink>
    </a:clrScheme>
    <a:fontScheme name="CSA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0262DF6ADF79458F922D98B58A0BF7" ma:contentTypeVersion="17" ma:contentTypeDescription="Create a new document." ma:contentTypeScope="" ma:versionID="4c578b3a0f5f90ad1bc7e64a939fa62c">
  <xsd:schema xmlns:xsd="http://www.w3.org/2001/XMLSchema" xmlns:xs="http://www.w3.org/2001/XMLSchema" xmlns:p="http://schemas.microsoft.com/office/2006/metadata/properties" xmlns:ns1="http://schemas.microsoft.com/sharepoint/v3" xmlns:ns2="4678361d-7fd8-4b17-9e46-41c07a1bde3f" xmlns:ns3="85e56070-bbb2-4e44-814c-f85c0ae63fe6" targetNamespace="http://schemas.microsoft.com/office/2006/metadata/properties" ma:root="true" ma:fieldsID="3f113dc831b43717af208698ebacd6ce" ns1:_="" ns2:_="" ns3:_="">
    <xsd:import namespace="http://schemas.microsoft.com/sharepoint/v3"/>
    <xsd:import namespace="4678361d-7fd8-4b17-9e46-41c07a1bde3f"/>
    <xsd:import namespace="85e56070-bbb2-4e44-814c-f85c0ae63fe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3:MediaServiceOCR" minOccurs="0"/>
                <xsd:element ref="ns3:MediaServiceLocation" minOccurs="0"/>
                <xsd:element ref="ns3:Review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8361d-7fd8-4b17-9e46-41c07a1bde3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56070-bbb2-4e44-814c-f85c0ae63f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be7a66c-04a3-4463-8f17-244784dbc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ReviewStatus" ma:index="25" nillable="true" ma:displayName="Review Status" ma:format="Dropdown" ma:internalName="ReviewStatus">
      <xsd:simpleType>
        <xsd:union memberTypes="dms:Text">
          <xsd:simpleType>
            <xsd:restriction base="dms:Choice">
              <xsd:enumeration value="Draft"/>
              <xsd:enumeration value="Ready for Ellen Review"/>
              <xsd:enumeration value="In review (Ellen)"/>
              <xsd:enumeration value="Ready for Final SME Review"/>
              <xsd:enumeration value="In Review (SME)"/>
              <xsd:enumeration value="Finalised"/>
              <xsd:enumeration value="Superseded"/>
            </xsd:restriction>
          </xsd:simpleType>
        </xsd:un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e56070-bbb2-4e44-814c-f85c0ae63fe6">
      <Terms xmlns="http://schemas.microsoft.com/office/infopath/2007/PartnerControls"/>
    </lcf76f155ced4ddcb4097134ff3c332f>
    <_ip_UnifiedCompliancePolicyUIAction xmlns="http://schemas.microsoft.com/sharepoint/v3" xsi:nil="true"/>
    <ReviewStatus xmlns="85e56070-bbb2-4e44-814c-f85c0ae63fe6" xsi:nil="true"/>
    <_ip_UnifiedCompliancePolicyProperties xmlns="http://schemas.microsoft.com/sharepoint/v3" xsi:nil="true"/>
    <_dlc_DocId xmlns="4678361d-7fd8-4b17-9e46-41c07a1bde3f">MoEd-46283362-12899</_dlc_DocId>
    <_dlc_DocIdUrl xmlns="4678361d-7fd8-4b17-9e46-41c07a1bde3f">
      <Url>https://educationgovtnz.sharepoint.com/sites/MoEOfficeoftheCESchoolProperty-Entity/_layouts/15/DocIdRedir.aspx?ID=MoEd-46283362-12899</Url>
      <Description>MoEd-46283362-12899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834B279-DC96-488F-99E8-C29601DFA1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77FBCA-83A9-4092-B285-0260D0AFDED5}"/>
</file>

<file path=customXml/itemProps3.xml><?xml version="1.0" encoding="utf-8"?>
<ds:datastoreItem xmlns:ds="http://schemas.openxmlformats.org/officeDocument/2006/customXml" ds:itemID="{6702286D-F273-4089-9CAA-235928BAA15D}">
  <ds:schemaRefs>
    <ds:schemaRef ds:uri="http://schemas.microsoft.com/office/2006/metadata/properties"/>
    <ds:schemaRef ds:uri="http://schemas.microsoft.com/office/infopath/2007/PartnerControls"/>
    <ds:schemaRef ds:uri="6f7b9d75-324a-4fc3-8412-e818b6cd18f3"/>
    <ds:schemaRef ds:uri="4ef18f2e-9034-47f1-ad2e-8c1451dc71a9"/>
  </ds:schemaRefs>
</ds:datastoreItem>
</file>

<file path=customXml/itemProps4.xml><?xml version="1.0" encoding="utf-8"?>
<ds:datastoreItem xmlns:ds="http://schemas.openxmlformats.org/officeDocument/2006/customXml" ds:itemID="{B5E2C1A7-32A2-494A-B871-83CBA7258EA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D35851C-FB96-4FE4-8DFD-66080DA9215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NZSPA Fact Sheet Template.dotx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Stringer</dc:creator>
  <cp:keywords/>
  <dc:description>Created by allfields.co.nz</dc:description>
  <cp:lastModifiedBy>Crystal Franklin</cp:lastModifiedBy>
  <cp:revision>36</cp:revision>
  <cp:lastPrinted>2022-08-04T05:33:00Z</cp:lastPrinted>
  <dcterms:created xsi:type="dcterms:W3CDTF">2026-09-15T23:20:00Z</dcterms:created>
  <dcterms:modified xsi:type="dcterms:W3CDTF">2026-09-20T09:19:38Z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0x0101008D0262DF6ADF79458F922D98B58A0BF7</vt:lpwstr>
  </property>
  <property fmtid="{D5CDD505-2E9C-101B-9397-08002B2CF9AE}" pid="4" name="_dlc_DocIdItemGuid">
    <vt:lpwstr>49768e4a-c039-46f2-be4a-37f86e692984</vt:lpwstr>
  </property>
  <property fmtid="{D5CDD505-2E9C-101B-9397-08002B2CF9AE}" pid="5" name="j560beb70aea488fb091e84adbb32566">
    <vt:lpwstr/>
  </property>
  <property fmtid="{D5CDD505-2E9C-101B-9397-08002B2CF9AE}" pid="6" name="Ministerial_x0020_Type">
    <vt:lpwstr/>
  </property>
  <property fmtid="{D5CDD505-2E9C-101B-9397-08002B2CF9AE}" pid="7" name="Property_x0020_Management_x0020_Activity">
    <vt:lpwstr/>
  </property>
  <property fmtid="{D5CDD505-2E9C-101B-9397-08002B2CF9AE}" pid="8" name="hf7c71fd10d346fe8adb3bb49d5c0fc0">
    <vt:lpwstr/>
  </property>
  <property fmtid="{D5CDD505-2E9C-101B-9397-08002B2CF9AE}" pid="9" name="ce139978aae645acb1db0a0e0d3df2f5">
    <vt:lpwstr/>
  </property>
  <property fmtid="{D5CDD505-2E9C-101B-9397-08002B2CF9AE}" pid="10" name="CalendarYear">
    <vt:lpwstr/>
  </property>
  <property fmtid="{D5CDD505-2E9C-101B-9397-08002B2CF9AE}" pid="11" name="FinancialYear">
    <vt:lpwstr/>
  </property>
  <property fmtid="{D5CDD505-2E9C-101B-9397-08002B2CF9AE}" pid="12" name="m06bc18559e9431bb4d590962e6b7f83">
    <vt:lpwstr/>
  </property>
  <property fmtid="{D5CDD505-2E9C-101B-9397-08002B2CF9AE}" pid="13" name="Property Management Activity">
    <vt:lpwstr/>
  </property>
  <property fmtid="{D5CDD505-2E9C-101B-9397-08002B2CF9AE}" pid="14" name="Ministerial Type">
    <vt:lpwstr/>
  </property>
  <property fmtid="{D5CDD505-2E9C-101B-9397-08002B2CF9AE}" pid="15" name="c65b51bc6a0e4ac9b0840b09a1858551">
    <vt:lpwstr/>
  </property>
  <property fmtid="{D5CDD505-2E9C-101B-9397-08002B2CF9AE}" pid="16" name="Record Activity">
    <vt:lpwstr/>
  </property>
  <property fmtid="{D5CDD505-2E9C-101B-9397-08002B2CF9AE}" pid="17" name="Record_x0020_Activity">
    <vt:lpwstr/>
  </property>
  <property fmtid="{D5CDD505-2E9C-101B-9397-08002B2CF9AE}" pid="18" name="lcf76f155ced4ddcb4097134ff3c332f">
    <vt:lpwstr/>
  </property>
  <property fmtid="{D5CDD505-2E9C-101B-9397-08002B2CF9AE}" pid="19" name="Order">
    <vt:r8>2256900</vt:r8>
  </property>
  <property fmtid="{D5CDD505-2E9C-101B-9397-08002B2CF9AE}" pid="20" name="ComplianceAssetId">
    <vt:lpwstr/>
  </property>
  <property fmtid="{D5CDD505-2E9C-101B-9397-08002B2CF9AE}" pid="21" name="_ExtendedDescription">
    <vt:lpwstr/>
  </property>
  <property fmtid="{D5CDD505-2E9C-101B-9397-08002B2CF9AE}" pid="22" name="TriggerFlowInfo">
    <vt:lpwstr/>
  </property>
  <property fmtid="{D5CDD505-2E9C-101B-9397-08002B2CF9AE}" pid="23" name="_ip_UnifiedCompliancePolicyProperties">
    <vt:lpwstr/>
  </property>
  <property fmtid="{D5CDD505-2E9C-101B-9397-08002B2CF9AE}" pid="24" name="ClassificationContentMarkingHeaderShapeIds">
    <vt:lpwstr>42c0626e,33a6148a,1d7a3293</vt:lpwstr>
  </property>
  <property fmtid="{D5CDD505-2E9C-101B-9397-08002B2CF9AE}" pid="25" name="ClassificationContentMarkingHeaderFontProps">
    <vt:lpwstr>#000000,10,Aptos</vt:lpwstr>
  </property>
  <property fmtid="{D5CDD505-2E9C-101B-9397-08002B2CF9AE}" pid="26" name="ClassificationContentMarkingHeaderText">
    <vt:lpwstr>[UNCLASSIFIED]</vt:lpwstr>
  </property>
  <property fmtid="{D5CDD505-2E9C-101B-9397-08002B2CF9AE}" pid="27" name="ClassificationContentMarkingFooterShapeIds">
    <vt:lpwstr>371478b0,19b301b5,7dd50e42</vt:lpwstr>
  </property>
  <property fmtid="{D5CDD505-2E9C-101B-9397-08002B2CF9AE}" pid="28" name="ClassificationContentMarkingFooterFontProps">
    <vt:lpwstr>#000000,10,Aptos</vt:lpwstr>
  </property>
  <property fmtid="{D5CDD505-2E9C-101B-9397-08002B2CF9AE}" pid="29" name="ClassificationContentMarkingFooterText">
    <vt:lpwstr>[UNCLASSIFIED]</vt:lpwstr>
  </property>
  <property fmtid="{D5CDD505-2E9C-101B-9397-08002B2CF9AE}" pid="30" name="MSIP_Label_4009eddf-846d-46a2-8a8f-ad982b694053_Enabled">
    <vt:lpwstr>true</vt:lpwstr>
  </property>
  <property fmtid="{D5CDD505-2E9C-101B-9397-08002B2CF9AE}" pid="31" name="MSIP_Label_4009eddf-846d-46a2-8a8f-ad982b694053_SetDate">
    <vt:lpwstr>2025-10-23T00:01:31Z</vt:lpwstr>
  </property>
  <property fmtid="{D5CDD505-2E9C-101B-9397-08002B2CF9AE}" pid="32" name="MSIP_Label_4009eddf-846d-46a2-8a8f-ad982b694053_Method">
    <vt:lpwstr>Privileged</vt:lpwstr>
  </property>
  <property fmtid="{D5CDD505-2E9C-101B-9397-08002B2CF9AE}" pid="33" name="MSIP_Label_4009eddf-846d-46a2-8a8f-ad982b694053_Name">
    <vt:lpwstr>UNCLASSIFIED</vt:lpwstr>
  </property>
  <property fmtid="{D5CDD505-2E9C-101B-9397-08002B2CF9AE}" pid="34" name="MSIP_Label_4009eddf-846d-46a2-8a8f-ad982b694053_SiteId">
    <vt:lpwstr>e6d2d4cc-b762-486e-8894-4f5f440d5f31</vt:lpwstr>
  </property>
  <property fmtid="{D5CDD505-2E9C-101B-9397-08002B2CF9AE}" pid="35" name="MSIP_Label_4009eddf-846d-46a2-8a8f-ad982b694053_ActionId">
    <vt:lpwstr>0c3c8fe4-d5a1-4fd6-8b0e-321deadf8899</vt:lpwstr>
  </property>
  <property fmtid="{D5CDD505-2E9C-101B-9397-08002B2CF9AE}" pid="36" name="MSIP_Label_4009eddf-846d-46a2-8a8f-ad982b694053_ContentBits">
    <vt:lpwstr>3</vt:lpwstr>
  </property>
  <property fmtid="{D5CDD505-2E9C-101B-9397-08002B2CF9AE}" pid="37" name="MSIP_Label_4009eddf-846d-46a2-8a8f-ad982b694053_Tag">
    <vt:lpwstr>50, 0, 1, 1</vt:lpwstr>
  </property>
</Properties>
</file>